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  <w:r>
        <w:rPr>
          <w:b/>
          <w:bCs/>
        </w:rPr>
        <w:t>Публичный доклад</w:t>
      </w:r>
    </w:p>
    <w:p w:rsidR="00F16466" w:rsidRDefault="00F16466" w:rsidP="00F16466">
      <w:pPr>
        <w:pStyle w:val="a4"/>
        <w:spacing w:before="0" w:after="0"/>
        <w:ind w:firstLine="567"/>
        <w:jc w:val="center"/>
      </w:pPr>
      <w:r>
        <w:t xml:space="preserve">директора муниципального бюджетного учреждения дополнительного образования </w:t>
      </w:r>
    </w:p>
    <w:p w:rsidR="00F16466" w:rsidRDefault="00F16466" w:rsidP="00F16466">
      <w:pPr>
        <w:pStyle w:val="a4"/>
        <w:spacing w:before="0" w:after="0"/>
        <w:ind w:firstLine="567"/>
        <w:jc w:val="center"/>
      </w:pPr>
      <w:r>
        <w:t xml:space="preserve">«Центр детского творчества «Детская академия» 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F16466" w:rsidRPr="0005698E" w:rsidRDefault="00F16466" w:rsidP="00F16466">
      <w:pPr>
        <w:pStyle w:val="a4"/>
        <w:spacing w:before="0" w:after="0"/>
        <w:ind w:firstLine="567"/>
        <w:jc w:val="center"/>
        <w:rPr>
          <w:b/>
        </w:rPr>
      </w:pPr>
      <w:r>
        <w:t xml:space="preserve"> </w:t>
      </w:r>
      <w:proofErr w:type="spellStart"/>
      <w:r w:rsidRPr="0005698E">
        <w:rPr>
          <w:b/>
        </w:rPr>
        <w:t>Насыбуллиной</w:t>
      </w:r>
      <w:proofErr w:type="spellEnd"/>
      <w:r w:rsidRPr="0005698E">
        <w:rPr>
          <w:b/>
        </w:rPr>
        <w:t xml:space="preserve"> Галины Алексеевны, </w:t>
      </w:r>
    </w:p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  <w:r>
        <w:t xml:space="preserve"> </w:t>
      </w:r>
      <w:r w:rsidR="00D64CC8">
        <w:rPr>
          <w:b/>
          <w:bCs/>
        </w:rPr>
        <w:t>по итогам 2019-2020</w:t>
      </w:r>
      <w:r>
        <w:rPr>
          <w:b/>
          <w:bCs/>
        </w:rPr>
        <w:t xml:space="preserve"> учебного года</w:t>
      </w:r>
    </w:p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</w:p>
    <w:p w:rsidR="00F16466" w:rsidRDefault="00F16466" w:rsidP="00F16466">
      <w:pPr>
        <w:pStyle w:val="a4"/>
        <w:spacing w:before="0" w:after="0"/>
        <w:jc w:val="center"/>
        <w:rPr>
          <w:b/>
        </w:rPr>
      </w:pPr>
      <w:r>
        <w:rPr>
          <w:b/>
        </w:rPr>
        <w:t>Общие сведения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716F">
        <w:rPr>
          <w:rFonts w:ascii="Times New Roman" w:hAnsi="Times New Roman" w:cs="Times New Roman"/>
          <w:sz w:val="24"/>
          <w:szCs w:val="24"/>
        </w:rPr>
        <w:t xml:space="preserve">Центр детского творчества «Детская академия» </w:t>
      </w:r>
      <w:r w:rsidR="00CA64A3">
        <w:rPr>
          <w:rFonts w:ascii="Times New Roman" w:hAnsi="Times New Roman" w:cs="Times New Roman"/>
          <w:sz w:val="24"/>
          <w:szCs w:val="24"/>
        </w:rPr>
        <w:t xml:space="preserve">(далее Центр) </w:t>
      </w:r>
      <w:r w:rsidRPr="004B716F">
        <w:rPr>
          <w:rFonts w:ascii="Times New Roman" w:hAnsi="Times New Roman" w:cs="Times New Roman"/>
          <w:sz w:val="24"/>
          <w:szCs w:val="24"/>
        </w:rPr>
        <w:t>был создан   как Дворец пионеров и школьников   Советского района г. Казани в 1975 году.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 xml:space="preserve"> Центр сегодня -  это муниципальное многопрофильное учреждение дополнительного образования</w:t>
      </w:r>
      <w:r w:rsidR="00D64CC8">
        <w:rPr>
          <w:rFonts w:ascii="Times New Roman" w:hAnsi="Times New Roman" w:cs="Times New Roman"/>
          <w:sz w:val="24"/>
          <w:szCs w:val="24"/>
        </w:rPr>
        <w:t xml:space="preserve"> детей, в котором занимается </w:t>
      </w:r>
      <w:r w:rsidRPr="004B716F">
        <w:rPr>
          <w:rFonts w:ascii="Times New Roman" w:hAnsi="Times New Roman" w:cs="Times New Roman"/>
          <w:sz w:val="24"/>
          <w:szCs w:val="24"/>
        </w:rPr>
        <w:t xml:space="preserve"> 2</w:t>
      </w:r>
      <w:r w:rsidR="00D64CC8">
        <w:rPr>
          <w:rFonts w:ascii="Times New Roman" w:hAnsi="Times New Roman" w:cs="Times New Roman"/>
          <w:sz w:val="24"/>
          <w:szCs w:val="24"/>
        </w:rPr>
        <w:t>698</w:t>
      </w:r>
      <w:r w:rsidRPr="004B716F">
        <w:rPr>
          <w:rFonts w:ascii="Times New Roman" w:hAnsi="Times New Roman" w:cs="Times New Roman"/>
          <w:sz w:val="24"/>
          <w:szCs w:val="24"/>
        </w:rPr>
        <w:t xml:space="preserve"> детей в возрасте от 5 до 18 лет, в том числе дети с ограниченными возможностями здоровья.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466" w:rsidRPr="004B716F" w:rsidRDefault="00CA64A3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</w:t>
      </w:r>
      <w:r w:rsidR="00F16466" w:rsidRPr="004B716F">
        <w:rPr>
          <w:rFonts w:ascii="Times New Roman" w:hAnsi="Times New Roman" w:cs="Times New Roman"/>
          <w:sz w:val="24"/>
          <w:szCs w:val="24"/>
        </w:rPr>
        <w:t xml:space="preserve"> направления деятельности Центра</w:t>
      </w:r>
      <w:r>
        <w:rPr>
          <w:rFonts w:ascii="Times New Roman" w:hAnsi="Times New Roman" w:cs="Times New Roman"/>
          <w:sz w:val="24"/>
          <w:szCs w:val="24"/>
        </w:rPr>
        <w:t xml:space="preserve"> в 2019-2020 учебном году</w:t>
      </w:r>
      <w:r w:rsidR="00F16466" w:rsidRPr="004B716F">
        <w:rPr>
          <w:rFonts w:ascii="Times New Roman" w:hAnsi="Times New Roman" w:cs="Times New Roman"/>
          <w:sz w:val="24"/>
          <w:szCs w:val="24"/>
        </w:rPr>
        <w:t>: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научно-техническое;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спортивно-техническое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физкультурно-оздоровительное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Pr="004B716F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B716F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Default="00F16466" w:rsidP="00F164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социально-педагогическое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6466" w:rsidRPr="008A177A" w:rsidRDefault="00CA64A3" w:rsidP="00CA64A3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2019-2020 учебном году </w:t>
      </w:r>
      <w:r w:rsidR="00F16466">
        <w:rPr>
          <w:rFonts w:ascii="Times New Roman" w:hAnsi="Times New Roman" w:cs="Times New Roman"/>
          <w:sz w:val="24"/>
          <w:szCs w:val="24"/>
        </w:rPr>
        <w:t>ЦДТ «Детская академия» явл</w:t>
      </w:r>
      <w:r>
        <w:rPr>
          <w:rFonts w:ascii="Times New Roman" w:hAnsi="Times New Roman" w:cs="Times New Roman"/>
          <w:sz w:val="24"/>
          <w:szCs w:val="24"/>
        </w:rPr>
        <w:t>ялась</w:t>
      </w:r>
      <w:r w:rsidR="00F16466">
        <w:rPr>
          <w:rFonts w:ascii="Times New Roman" w:hAnsi="Times New Roman" w:cs="Times New Roman"/>
          <w:sz w:val="24"/>
          <w:szCs w:val="24"/>
        </w:rPr>
        <w:t xml:space="preserve"> базовой площадкой для</w:t>
      </w:r>
      <w:r>
        <w:rPr>
          <w:rFonts w:ascii="Times New Roman" w:hAnsi="Times New Roman" w:cs="Times New Roman"/>
          <w:sz w:val="24"/>
          <w:szCs w:val="24"/>
        </w:rPr>
        <w:t xml:space="preserve"> слушателей курсовой подготовки </w:t>
      </w:r>
      <w:r w:rsidR="00F16466" w:rsidRPr="008A177A">
        <w:rPr>
          <w:rFonts w:ascii="Times New Roman" w:hAnsi="Times New Roman" w:cs="Times New Roman"/>
          <w:bCs/>
          <w:sz w:val="24"/>
          <w:szCs w:val="24"/>
        </w:rPr>
        <w:t xml:space="preserve"> ГАОУ ДПО «Институт развития об</w:t>
      </w:r>
      <w:r>
        <w:rPr>
          <w:rFonts w:ascii="Times New Roman" w:hAnsi="Times New Roman" w:cs="Times New Roman"/>
          <w:bCs/>
          <w:sz w:val="24"/>
          <w:szCs w:val="24"/>
        </w:rPr>
        <w:t>разования Республики Татарстан».</w:t>
      </w:r>
    </w:p>
    <w:p w:rsidR="00F16466" w:rsidRPr="004B716F" w:rsidRDefault="00CA64A3" w:rsidP="00CA64A3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466" w:rsidRPr="004B7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466" w:rsidRPr="004B716F" w:rsidRDefault="00F16466" w:rsidP="00F16466">
      <w:pPr>
        <w:pStyle w:val="a4"/>
        <w:spacing w:before="0" w:after="0"/>
        <w:rPr>
          <w:rFonts w:cs="Times New Roman"/>
        </w:rPr>
      </w:pPr>
      <w:r w:rsidRPr="004B716F">
        <w:rPr>
          <w:rFonts w:cs="Times New Roman"/>
          <w:b/>
        </w:rPr>
        <w:t xml:space="preserve">Адрес </w:t>
      </w:r>
      <w:r w:rsidR="00CA64A3">
        <w:rPr>
          <w:rFonts w:cs="Times New Roman"/>
          <w:b/>
        </w:rPr>
        <w:t xml:space="preserve"> Центра</w:t>
      </w:r>
      <w:r w:rsidRPr="004B716F">
        <w:rPr>
          <w:rFonts w:cs="Times New Roman"/>
          <w:b/>
        </w:rPr>
        <w:t>:</w:t>
      </w:r>
      <w:r w:rsidRPr="004B716F">
        <w:rPr>
          <w:rFonts w:cs="Times New Roman"/>
        </w:rPr>
        <w:t xml:space="preserve"> 420029, г. Казань, ул.</w:t>
      </w:r>
      <w:r w:rsidR="00D64CC8">
        <w:rPr>
          <w:rFonts w:cs="Times New Roman"/>
        </w:rPr>
        <w:t xml:space="preserve"> </w:t>
      </w:r>
      <w:r w:rsidRPr="004B716F">
        <w:rPr>
          <w:rFonts w:cs="Times New Roman"/>
        </w:rPr>
        <w:t>Пионерская, д. 10</w:t>
      </w:r>
    </w:p>
    <w:p w:rsidR="00F16466" w:rsidRPr="004B716F" w:rsidRDefault="00F16466" w:rsidP="00F16466">
      <w:pPr>
        <w:pStyle w:val="a4"/>
        <w:spacing w:before="0" w:after="0"/>
        <w:rPr>
          <w:rFonts w:cs="Times New Roman"/>
        </w:rPr>
      </w:pPr>
      <w:r w:rsidRPr="004B716F">
        <w:rPr>
          <w:rFonts w:cs="Times New Roman"/>
        </w:rPr>
        <w:t xml:space="preserve">                           420029, г. Казань, ул.</w:t>
      </w:r>
      <w:r w:rsidR="00D64CC8">
        <w:rPr>
          <w:rFonts w:cs="Times New Roman"/>
        </w:rPr>
        <w:t xml:space="preserve"> </w:t>
      </w:r>
      <w:r w:rsidRPr="004B716F">
        <w:rPr>
          <w:rFonts w:cs="Times New Roman"/>
        </w:rPr>
        <w:t>Пионерская, д. 13А</w:t>
      </w:r>
    </w:p>
    <w:p w:rsidR="00F16466" w:rsidRPr="004B716F" w:rsidRDefault="00F16466" w:rsidP="00F16466">
      <w:pPr>
        <w:pStyle w:val="a4"/>
        <w:spacing w:before="0" w:after="0"/>
        <w:rPr>
          <w:rFonts w:cs="Times New Roman"/>
        </w:rPr>
      </w:pPr>
      <w:r w:rsidRPr="004B716F">
        <w:rPr>
          <w:rFonts w:cs="Times New Roman"/>
        </w:rPr>
        <w:t xml:space="preserve"> Телефон \ факс: 272-12-42, 273-09-12; 273-05-03</w:t>
      </w:r>
      <w:r w:rsidR="00D64CC8">
        <w:rPr>
          <w:rFonts w:cs="Times New Roman"/>
        </w:rPr>
        <w:t>, 272- 00-85</w:t>
      </w:r>
    </w:p>
    <w:p w:rsidR="00F16466" w:rsidRDefault="00F16466" w:rsidP="00F16466">
      <w:pPr>
        <w:tabs>
          <w:tab w:val="left" w:pos="567"/>
        </w:tabs>
        <w:spacing w:after="0" w:line="240" w:lineRule="auto"/>
        <w:rPr>
          <w:rStyle w:val="ab"/>
          <w:rFonts w:ascii="Times New Roman" w:eastAsia="Times New Roman" w:hAnsi="Times New Roman" w:cs="Times New Roman"/>
          <w:sz w:val="24"/>
          <w:szCs w:val="24"/>
        </w:rPr>
      </w:pPr>
      <w:r w:rsidRPr="00F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716F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347A0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B716F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47A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1B1203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cdtda</w:t>
        </w:r>
        <w:r w:rsidRPr="00347A00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@</w:t>
        </w:r>
        <w:r w:rsidRPr="001B1203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347A00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1B1203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A64A3" w:rsidRDefault="00CA64A3" w:rsidP="00CA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проводятся на базе общеобразовательных учреждений СОШ № 72, 15,169 Советского района.</w:t>
      </w:r>
    </w:p>
    <w:p w:rsidR="00F16466" w:rsidRPr="00CA64A3" w:rsidRDefault="00F16466" w:rsidP="00F1646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466" w:rsidRPr="00347A00" w:rsidRDefault="00F16466" w:rsidP="00F164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</w:t>
      </w:r>
      <w:r w:rsidRPr="00347A00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техническая</w:t>
      </w:r>
      <w:r w:rsidRPr="00347A0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база</w:t>
      </w:r>
    </w:p>
    <w:p w:rsidR="00F16466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 имеет собственное здание площадью 1055,8 кв.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 по адресу ул.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13а и помещения по ул.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Пионерская, 10</w:t>
      </w:r>
      <w:r w:rsidR="00D64CC8">
        <w:rPr>
          <w:rFonts w:ascii="Times New Roman" w:hAnsi="Times New Roman" w:cs="Times New Roman"/>
          <w:sz w:val="24"/>
          <w:szCs w:val="24"/>
        </w:rPr>
        <w:t xml:space="preserve"> – (1078,5 кв. м). </w:t>
      </w:r>
      <w:r>
        <w:rPr>
          <w:rFonts w:ascii="Times New Roman" w:hAnsi="Times New Roman" w:cs="Times New Roman"/>
          <w:sz w:val="24"/>
          <w:szCs w:val="24"/>
        </w:rPr>
        <w:t xml:space="preserve">Специализированные учебные кабинеты по хореографии, изобразительному искусству, информатике, техническому творчеству, эстрадному вокалу и т.д. В распоряжении Центра имеется актовый зал на 200 посадочных мест, библиотека  с  более </w:t>
      </w:r>
      <w:r w:rsidR="00D64CC8">
        <w:rPr>
          <w:rFonts w:ascii="Times New Roman" w:hAnsi="Times New Roman" w:cs="Times New Roman"/>
          <w:sz w:val="24"/>
          <w:szCs w:val="24"/>
        </w:rPr>
        <w:t xml:space="preserve">чем </w:t>
      </w:r>
      <w:r>
        <w:rPr>
          <w:rFonts w:ascii="Times New Roman" w:hAnsi="Times New Roman" w:cs="Times New Roman"/>
          <w:sz w:val="24"/>
          <w:szCs w:val="24"/>
        </w:rPr>
        <w:t xml:space="preserve">5000 экземпляров книг. В распоряжении хореографических  </w:t>
      </w:r>
      <w:r w:rsidR="00CA64A3">
        <w:rPr>
          <w:rFonts w:ascii="Times New Roman" w:hAnsi="Times New Roman" w:cs="Times New Roman"/>
          <w:sz w:val="24"/>
          <w:szCs w:val="24"/>
        </w:rPr>
        <w:t xml:space="preserve">и театральных </w:t>
      </w:r>
      <w:r>
        <w:rPr>
          <w:rFonts w:ascii="Times New Roman" w:hAnsi="Times New Roman" w:cs="Times New Roman"/>
          <w:sz w:val="24"/>
          <w:szCs w:val="24"/>
        </w:rPr>
        <w:t>коллективов  имеются костюмы и хореографическая обувь.</w:t>
      </w:r>
    </w:p>
    <w:p w:rsidR="00F16466" w:rsidRPr="003B7E62" w:rsidRDefault="00F16466" w:rsidP="00F164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8F627D">
        <w:rPr>
          <w:rFonts w:ascii="Times New Roman" w:hAnsi="Times New Roman"/>
          <w:b/>
          <w:sz w:val="24"/>
          <w:szCs w:val="24"/>
        </w:rPr>
        <w:t>Миссия Ц</w:t>
      </w:r>
      <w:r>
        <w:rPr>
          <w:rFonts w:ascii="Times New Roman" w:hAnsi="Times New Roman"/>
          <w:b/>
          <w:sz w:val="24"/>
          <w:szCs w:val="24"/>
        </w:rPr>
        <w:t>ДТ «Детская академия»</w:t>
      </w:r>
    </w:p>
    <w:p w:rsidR="00F16466" w:rsidRDefault="00F16466" w:rsidP="00F16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27D">
        <w:rPr>
          <w:rFonts w:ascii="Times New Roman" w:hAnsi="Times New Roman" w:cs="Times New Roman"/>
          <w:sz w:val="24"/>
          <w:szCs w:val="24"/>
        </w:rPr>
        <w:t>Обеспечение режима устойчивого развития ЦДТ «Детская академия» и повышения качества образовательной деятельности</w:t>
      </w:r>
      <w:hyperlink r:id="rId10" w:anchor="9" w:history="1"/>
      <w:r w:rsidRPr="008F627D">
        <w:rPr>
          <w:rFonts w:ascii="Times New Roman" w:hAnsi="Times New Roman" w:cs="Times New Roman"/>
          <w:sz w:val="24"/>
          <w:szCs w:val="24"/>
        </w:rPr>
        <w:t xml:space="preserve">  на основе сохранения лучших традиций воспитания и дополнительного образования по различным направлениям, в том числе технической направленности. Формирование высоконравственной интеллектуальной творческой личности, обладающей ключевыми компетентностями, обеспечивающими ее успешную социализацию в динамично развивающемся обществе; развитие в ребенке способностей к самообразованию и саморазвитию. </w:t>
      </w:r>
    </w:p>
    <w:p w:rsidR="00F16466" w:rsidRPr="008F627D" w:rsidRDefault="00F16466" w:rsidP="00F16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2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466" w:rsidRPr="008F627D" w:rsidRDefault="00F16466" w:rsidP="00F164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F627D">
        <w:rPr>
          <w:rFonts w:ascii="Times New Roman" w:hAnsi="Times New Roman"/>
          <w:b/>
          <w:sz w:val="24"/>
          <w:szCs w:val="24"/>
        </w:rPr>
        <w:t>Главные стратегические направления</w:t>
      </w:r>
      <w:r>
        <w:rPr>
          <w:rFonts w:ascii="Times New Roman" w:hAnsi="Times New Roman"/>
          <w:b/>
          <w:sz w:val="24"/>
          <w:szCs w:val="24"/>
        </w:rPr>
        <w:t xml:space="preserve"> деятельности ЦДТ «Детская академия»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Развитие информационно-коммуникационных и информационных технологий в  ЦДТ «Детская академия»;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Совершенствование содержания дополнительного образования детей посредством разработки и внедрения новых общеобразовательных программ;  учебно-методического комплекса;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Обеспечение высоких показателей сохранности контингента учреждения; увеличение численности обучающихся в объединениях технической направленности;</w:t>
      </w:r>
    </w:p>
    <w:p w:rsidR="00F16466" w:rsidRPr="008F627D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27D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</w:t>
      </w:r>
      <w:r w:rsidRPr="008F627D">
        <w:rPr>
          <w:rFonts w:ascii="Times New Roman" w:hAnsi="Times New Roman" w:cs="Times New Roman"/>
          <w:bCs/>
          <w:sz w:val="24"/>
          <w:szCs w:val="24"/>
        </w:rPr>
        <w:t>системы непрерывного мониторинга потребностей в дополнительных образовательных  и досуговых услугах детей и их родителей, населения</w:t>
      </w:r>
      <w:r w:rsidRPr="008F62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627D">
        <w:rPr>
          <w:rFonts w:ascii="Times New Roman" w:hAnsi="Times New Roman" w:cs="Times New Roman"/>
          <w:bCs/>
          <w:sz w:val="24"/>
          <w:szCs w:val="24"/>
        </w:rPr>
        <w:t>посредством опроса, анкетирования, тестирования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Расширение спектра образовательных услуг, в том числе на платной основе;</w:t>
      </w:r>
    </w:p>
    <w:p w:rsidR="00F16466" w:rsidRPr="008F627D" w:rsidRDefault="00F16466" w:rsidP="00F16466">
      <w:pPr>
        <w:pStyle w:val="a4"/>
        <w:spacing w:before="0" w:after="0"/>
        <w:jc w:val="both"/>
        <w:rPr>
          <w:rFonts w:cs="Times New Roman"/>
        </w:rPr>
      </w:pPr>
      <w:r w:rsidRPr="008F627D">
        <w:rPr>
          <w:rFonts w:cs="Times New Roman"/>
        </w:rPr>
        <w:t>- Профессиональное совершенствование педагогических кадров; повышение их уровня профессиональной компетентности, информационной и инновационной культуры; разработка системы стимулирования и поощрения  их педагогической деятельности;</w:t>
      </w:r>
    </w:p>
    <w:p w:rsidR="00F16466" w:rsidRPr="008F627D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27D">
        <w:rPr>
          <w:rFonts w:ascii="Times New Roman" w:hAnsi="Times New Roman" w:cs="Times New Roman"/>
          <w:color w:val="000000"/>
          <w:sz w:val="24"/>
          <w:szCs w:val="24"/>
        </w:rPr>
        <w:t>- Укрепление и техническое обновление материально – технической базы  Центра, в том числе для занятий техническим видом творчества;</w:t>
      </w:r>
    </w:p>
    <w:p w:rsidR="00F16466" w:rsidRDefault="00F16466" w:rsidP="00F164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27D">
        <w:rPr>
          <w:rFonts w:ascii="Times New Roman" w:hAnsi="Times New Roman" w:cs="Times New Roman"/>
          <w:color w:val="000000"/>
          <w:sz w:val="24"/>
          <w:szCs w:val="24"/>
        </w:rPr>
        <w:t>- Развитие системы  мероприятий в целях самосовершенствования и повышения мотивации детей и подростков к различным видам творчества, в том числе к изобретательской и рационализаторской деятельности;</w:t>
      </w:r>
    </w:p>
    <w:p w:rsidR="00F16466" w:rsidRPr="008F627D" w:rsidRDefault="00F16466" w:rsidP="00F164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627D">
        <w:rPr>
          <w:rFonts w:ascii="Times New Roman" w:hAnsi="Times New Roman" w:cs="Times New Roman"/>
          <w:sz w:val="24"/>
          <w:szCs w:val="24"/>
        </w:rPr>
        <w:t xml:space="preserve"> Развитие межведомственных отношений, направленных на улучшение качества образования</w:t>
      </w:r>
      <w:r w:rsidRPr="005D70C6">
        <w:t>.</w:t>
      </w:r>
    </w:p>
    <w:p w:rsidR="00F16466" w:rsidRPr="008F627D" w:rsidRDefault="00F16466" w:rsidP="00F164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16466" w:rsidRDefault="00F16466" w:rsidP="00F1646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</w:t>
      </w:r>
      <w:r w:rsidRPr="004B716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МБУ</w:t>
      </w:r>
      <w:r w:rsidR="00CA64A3">
        <w:rPr>
          <w:rFonts w:ascii="Times New Roman" w:hAnsi="Times New Roman"/>
          <w:b/>
          <w:sz w:val="24"/>
          <w:szCs w:val="24"/>
        </w:rPr>
        <w:t>ДО ЦДТ «Детская академия» в 2019-2020</w:t>
      </w:r>
      <w:r>
        <w:rPr>
          <w:rFonts w:ascii="Times New Roman" w:hAnsi="Times New Roman"/>
          <w:b/>
          <w:sz w:val="24"/>
          <w:szCs w:val="24"/>
        </w:rPr>
        <w:t xml:space="preserve"> учебном году: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Методический отдел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 Титова А.А.;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Организационно-массовый отдел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Закирова Г.С.;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 по работе со старшеклассниками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Отдел по работе с детскими общественными объединениями - зав. 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Р.Ш.;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Театрально-хореографическая студия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Художественная школа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Максютина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Эстрадная студия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 Рыбакова Н.В.;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Школа Раннего эстетического развития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Ваструкова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Научное объединение учащихся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Печерей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Е.П.;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Спортивно-технический отдел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 w:rsidR="00D64CC8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="00D64CC8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F16466" w:rsidRDefault="00F16466" w:rsidP="00F16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466" w:rsidRPr="00F16466" w:rsidRDefault="00704506" w:rsidP="00F164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образовательной  деятельности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Учебный процесс организован в  следующих структурных подразделениях Центра: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Школа Раннего эстетического развития;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 Хореографическая студия и дидактический театр «Ретро»;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Эстрадная студия;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Художественная школа;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Научное объединение учащихся;</w:t>
      </w:r>
    </w:p>
    <w:p w:rsidR="00F16466" w:rsidRPr="004B716F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- Спортивно-технический отдел.</w:t>
      </w:r>
    </w:p>
    <w:p w:rsidR="00F16466" w:rsidRDefault="00F16466" w:rsidP="004E7AC6">
      <w:pPr>
        <w:pStyle w:val="a3"/>
        <w:ind w:left="0"/>
        <w:jc w:val="both"/>
        <w:rPr>
          <w:rFonts w:cs="Times New Roman"/>
          <w:b/>
          <w:i/>
        </w:rPr>
      </w:pPr>
      <w:r w:rsidRPr="00F16466">
        <w:t>На начало учебного года 201</w:t>
      </w:r>
      <w:r w:rsidR="00D64CC8">
        <w:t>9-2020</w:t>
      </w:r>
      <w:r w:rsidRPr="00F16466">
        <w:t xml:space="preserve">  было сформировано 18</w:t>
      </w:r>
      <w:r w:rsidR="00D64CC8">
        <w:t xml:space="preserve">0 учебные группы, (2698 </w:t>
      </w:r>
      <w:r>
        <w:t>учащихся):</w:t>
      </w:r>
    </w:p>
    <w:p w:rsidR="00F16466" w:rsidRPr="00CC3090" w:rsidRDefault="00F16466" w:rsidP="004E7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D600AC">
        <w:rPr>
          <w:rFonts w:ascii="Times New Roman" w:hAnsi="Times New Roman" w:cs="Times New Roman"/>
          <w:b/>
          <w:i/>
          <w:sz w:val="24"/>
          <w:szCs w:val="24"/>
        </w:rPr>
        <w:t>Техническая направленность (509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 xml:space="preserve"> учащихся)</w:t>
      </w:r>
      <w:r w:rsidRPr="00F65297">
        <w:rPr>
          <w:rFonts w:ascii="Times New Roman" w:hAnsi="Times New Roman" w:cs="Times New Roman"/>
          <w:i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 xml:space="preserve"> Информатика, Конструирование судомоделей, </w:t>
      </w:r>
      <w:r>
        <w:rPr>
          <w:rFonts w:ascii="Cambria" w:eastAsia="Times New Roman" w:hAnsi="Cambria"/>
          <w:color w:val="000000"/>
          <w:lang w:eastAsia="ru-RU"/>
        </w:rPr>
        <w:t>Техническое моделирование и конструирование «Мир техники»,</w:t>
      </w:r>
      <w:r>
        <w:rPr>
          <w:rFonts w:ascii="Times New Roman" w:hAnsi="Times New Roman" w:cs="Times New Roman"/>
          <w:sz w:val="24"/>
          <w:szCs w:val="24"/>
        </w:rPr>
        <w:t xml:space="preserve">  Оригами,  </w:t>
      </w:r>
      <w:r>
        <w:rPr>
          <w:rFonts w:ascii="Cambria" w:eastAsia="Times New Roman" w:hAnsi="Cambria"/>
          <w:color w:val="000000"/>
          <w:lang w:eastAsia="ru-RU"/>
        </w:rPr>
        <w:t>Художественный труд «Юные самоделки»,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eastAsia="Times New Roman" w:hAnsi="Cambria"/>
          <w:color w:val="000000"/>
          <w:sz w:val="24"/>
          <w:szCs w:val="24"/>
          <w:lang w:eastAsia="ru-RU"/>
        </w:rPr>
        <w:t>Студия "Веселый ветер".</w:t>
      </w:r>
      <w:proofErr w:type="gramEnd"/>
    </w:p>
    <w:p w:rsidR="00F16466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Физкультурно-спортивная  направленность</w:t>
      </w:r>
      <w:r w:rsidRPr="00F65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600AC">
        <w:rPr>
          <w:rFonts w:ascii="Times New Roman" w:hAnsi="Times New Roman" w:cs="Times New Roman"/>
          <w:b/>
          <w:i/>
          <w:sz w:val="24"/>
          <w:szCs w:val="24"/>
        </w:rPr>
        <w:t>250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 xml:space="preserve"> учащихся)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33705">
        <w:rPr>
          <w:rFonts w:ascii="Times New Roman" w:hAnsi="Times New Roman" w:cs="Times New Roman"/>
          <w:sz w:val="24"/>
          <w:szCs w:val="24"/>
        </w:rPr>
        <w:t>Бадминтон</w:t>
      </w:r>
      <w:r>
        <w:rPr>
          <w:rFonts w:ascii="Times New Roman" w:hAnsi="Times New Roman" w:cs="Times New Roman"/>
          <w:sz w:val="24"/>
          <w:szCs w:val="24"/>
        </w:rPr>
        <w:t>, Рукопашный бой, Стендовая стрельба, Настольный теннис, Шахматы;</w:t>
      </w:r>
    </w:p>
    <w:p w:rsidR="00F16466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Художественная направленность</w:t>
      </w:r>
      <w:r w:rsidRPr="00F6529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233705">
        <w:rPr>
          <w:rFonts w:ascii="Times New Roman" w:hAnsi="Times New Roman" w:cs="Times New Roman"/>
          <w:b/>
          <w:i/>
          <w:sz w:val="24"/>
          <w:szCs w:val="24"/>
        </w:rPr>
        <w:t>174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 xml:space="preserve"> учащихся)</w:t>
      </w:r>
      <w:r w:rsidRPr="00F65297">
        <w:rPr>
          <w:rFonts w:ascii="Times New Roman" w:hAnsi="Times New Roman" w:cs="Times New Roman"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Эстрадная студия, Хореографическая студия, Художественная школа, Дидактический театр «Ретро»;</w:t>
      </w:r>
    </w:p>
    <w:p w:rsidR="00F16466" w:rsidRDefault="00F16466" w:rsidP="004E7AC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F65297">
        <w:rPr>
          <w:rFonts w:ascii="Times New Roman" w:hAnsi="Times New Roman" w:cs="Times New Roman"/>
          <w:b/>
          <w:i/>
          <w:sz w:val="24"/>
          <w:szCs w:val="24"/>
        </w:rPr>
        <w:t>Естеств</w:t>
      </w:r>
      <w:r w:rsidR="00233705">
        <w:rPr>
          <w:rFonts w:ascii="Times New Roman" w:hAnsi="Times New Roman" w:cs="Times New Roman"/>
          <w:b/>
          <w:i/>
          <w:sz w:val="24"/>
          <w:szCs w:val="24"/>
        </w:rPr>
        <w:t>енно-научная</w:t>
      </w:r>
      <w:proofErr w:type="gramEnd"/>
      <w:r w:rsidR="00233705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направленность (535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 xml:space="preserve"> учащихся)</w:t>
      </w:r>
      <w:r>
        <w:rPr>
          <w:rFonts w:ascii="Times New Roman" w:hAnsi="Times New Roman" w:cs="Times New Roman"/>
          <w:sz w:val="24"/>
          <w:szCs w:val="24"/>
        </w:rPr>
        <w:t xml:space="preserve"> - Научное общество учащихся;</w:t>
      </w:r>
    </w:p>
    <w:p w:rsidR="00F16466" w:rsidRDefault="00F16466" w:rsidP="004E7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29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Социально-педагогическая направленность(</w:t>
      </w:r>
      <w:r w:rsidR="00233705">
        <w:rPr>
          <w:rFonts w:ascii="Times New Roman" w:hAnsi="Times New Roman" w:cs="Times New Roman"/>
          <w:b/>
          <w:i/>
          <w:sz w:val="24"/>
          <w:szCs w:val="24"/>
        </w:rPr>
        <w:t>230</w:t>
      </w:r>
      <w:r w:rsidRPr="00F65297">
        <w:rPr>
          <w:rFonts w:ascii="Times New Roman" w:hAnsi="Times New Roman" w:cs="Times New Roman"/>
          <w:b/>
          <w:i/>
          <w:sz w:val="24"/>
          <w:szCs w:val="24"/>
        </w:rPr>
        <w:t xml:space="preserve"> учащийся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школа РЭР, С</w:t>
      </w:r>
      <w:r>
        <w:rPr>
          <w:rFonts w:ascii="Cambria" w:eastAsia="Times New Roman" w:hAnsi="Cambria"/>
          <w:color w:val="000000"/>
          <w:lang w:eastAsia="ru-RU"/>
        </w:rPr>
        <w:t xml:space="preserve">каутинг - мир открытий и приключений, </w:t>
      </w:r>
      <w:r>
        <w:rPr>
          <w:rFonts w:ascii="Times New Roman" w:hAnsi="Times New Roman" w:cs="Times New Roman"/>
          <w:sz w:val="24"/>
          <w:szCs w:val="24"/>
        </w:rPr>
        <w:t xml:space="preserve"> Проектор.</w:t>
      </w:r>
    </w:p>
    <w:p w:rsidR="00F16466" w:rsidRDefault="00F16466" w:rsidP="004E7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конец учебного года сохранность контингента составила 100%</w:t>
      </w:r>
      <w:r w:rsidR="00870E2B">
        <w:rPr>
          <w:rFonts w:ascii="Times New Roman" w:hAnsi="Times New Roman" w:cs="Times New Roman"/>
          <w:sz w:val="24"/>
          <w:szCs w:val="24"/>
        </w:rPr>
        <w:t>.</w:t>
      </w:r>
    </w:p>
    <w:p w:rsidR="00F16466" w:rsidRPr="00F65297" w:rsidRDefault="00F16466" w:rsidP="004E7AC6">
      <w:pPr>
        <w:pStyle w:val="a3"/>
        <w:ind w:left="0"/>
        <w:jc w:val="both"/>
        <w:rPr>
          <w:i/>
        </w:rPr>
      </w:pPr>
      <w:r w:rsidRPr="00F65297">
        <w:rPr>
          <w:b/>
          <w:i/>
        </w:rPr>
        <w:t xml:space="preserve">Возрастные категории </w:t>
      </w:r>
      <w:proofErr w:type="gramStart"/>
      <w:r w:rsidRPr="00F65297">
        <w:rPr>
          <w:b/>
          <w:i/>
        </w:rPr>
        <w:t>обучающихся</w:t>
      </w:r>
      <w:proofErr w:type="gramEnd"/>
      <w:r w:rsidRPr="00F65297">
        <w:rPr>
          <w:b/>
          <w:i/>
        </w:rPr>
        <w:t xml:space="preserve">:                    </w:t>
      </w:r>
      <w:r w:rsidRPr="00F65297">
        <w:rPr>
          <w:i/>
        </w:rPr>
        <w:t xml:space="preserve"> </w:t>
      </w:r>
    </w:p>
    <w:p w:rsidR="00F16466" w:rsidRDefault="00233705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5- 9 лет          1201 /44,5</w:t>
      </w:r>
      <w:r w:rsidR="00F16466">
        <w:rPr>
          <w:rFonts w:ascii="Times New Roman" w:hAnsi="Times New Roman"/>
          <w:sz w:val="24"/>
          <w:szCs w:val="24"/>
        </w:rPr>
        <w:t>%;</w:t>
      </w:r>
    </w:p>
    <w:p w:rsidR="00F16466" w:rsidRDefault="00233705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10 -14  лет     1045 /38,7</w:t>
      </w:r>
      <w:r w:rsidR="00F16466">
        <w:rPr>
          <w:rFonts w:ascii="Times New Roman" w:hAnsi="Times New Roman"/>
          <w:sz w:val="24"/>
          <w:szCs w:val="24"/>
        </w:rPr>
        <w:t>%;</w:t>
      </w:r>
    </w:p>
    <w:p w:rsidR="00F16466" w:rsidRDefault="00233705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15-17 лет       286  /10,6</w:t>
      </w:r>
      <w:r w:rsidR="00F16466">
        <w:rPr>
          <w:rFonts w:ascii="Times New Roman" w:hAnsi="Times New Roman"/>
          <w:sz w:val="24"/>
          <w:szCs w:val="24"/>
        </w:rPr>
        <w:t xml:space="preserve"> %;</w:t>
      </w:r>
    </w:p>
    <w:p w:rsidR="00F16466" w:rsidRDefault="00F16466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18+ лет          166 / 6</w:t>
      </w:r>
      <w:r w:rsidR="00233705">
        <w:rPr>
          <w:rFonts w:ascii="Times New Roman" w:hAnsi="Times New Roman"/>
          <w:sz w:val="24"/>
          <w:szCs w:val="24"/>
        </w:rPr>
        <w:t xml:space="preserve">,2 </w:t>
      </w:r>
      <w:r>
        <w:rPr>
          <w:rFonts w:ascii="Times New Roman" w:hAnsi="Times New Roman"/>
          <w:sz w:val="24"/>
          <w:szCs w:val="24"/>
        </w:rPr>
        <w:t>% .</w:t>
      </w:r>
    </w:p>
    <w:p w:rsidR="00F16466" w:rsidRDefault="00F16466" w:rsidP="004E7AC6">
      <w:pPr>
        <w:pStyle w:val="21"/>
        <w:numPr>
          <w:ilvl w:val="0"/>
          <w:numId w:val="3"/>
        </w:numPr>
        <w:suppressAutoHyphens w:val="0"/>
        <w:spacing w:after="0" w:line="240" w:lineRule="auto"/>
        <w:ind w:left="142" w:right="142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3370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% мальчиков и юношей;</w:t>
      </w:r>
    </w:p>
    <w:p w:rsidR="00F16466" w:rsidRPr="00870E2B" w:rsidRDefault="00870E2B" w:rsidP="00CA64A3">
      <w:pPr>
        <w:pStyle w:val="21"/>
        <w:spacing w:after="0" w:line="240" w:lineRule="auto"/>
        <w:ind w:right="14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Среди общей численности обучающихся: </w:t>
      </w:r>
      <w:r w:rsidR="00233705">
        <w:rPr>
          <w:rFonts w:ascii="Times New Roman" w:hAnsi="Times New Roman"/>
          <w:sz w:val="24"/>
          <w:szCs w:val="24"/>
        </w:rPr>
        <w:t>5</w:t>
      </w:r>
      <w:r w:rsidR="00F164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</w:t>
      </w:r>
      <w:r w:rsidR="00F164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дети </w:t>
      </w:r>
      <w:r w:rsidR="00F16466">
        <w:rPr>
          <w:rFonts w:ascii="Times New Roman" w:hAnsi="Times New Roman"/>
          <w:sz w:val="24"/>
          <w:szCs w:val="24"/>
        </w:rPr>
        <w:t>с ограниченными возможно</w:t>
      </w:r>
      <w:r w:rsidR="00233705">
        <w:rPr>
          <w:rFonts w:ascii="Times New Roman" w:hAnsi="Times New Roman"/>
          <w:sz w:val="24"/>
          <w:szCs w:val="24"/>
        </w:rPr>
        <w:t>стями здоровья (эстрадная студия). 668</w:t>
      </w:r>
      <w:r w:rsidR="00F16466">
        <w:rPr>
          <w:rFonts w:ascii="Times New Roman" w:hAnsi="Times New Roman"/>
          <w:sz w:val="24"/>
          <w:szCs w:val="24"/>
        </w:rPr>
        <w:t xml:space="preserve"> учащихся занимаются на базе  об</w:t>
      </w:r>
      <w:r>
        <w:rPr>
          <w:rFonts w:ascii="Times New Roman" w:hAnsi="Times New Roman"/>
          <w:sz w:val="24"/>
          <w:szCs w:val="24"/>
        </w:rPr>
        <w:t xml:space="preserve">щеобразовательных </w:t>
      </w:r>
      <w:r w:rsidR="00F16466">
        <w:rPr>
          <w:rFonts w:ascii="Times New Roman" w:hAnsi="Times New Roman"/>
          <w:sz w:val="24"/>
          <w:szCs w:val="24"/>
        </w:rPr>
        <w:t xml:space="preserve"> учреждений </w:t>
      </w:r>
      <w:r>
        <w:rPr>
          <w:rFonts w:ascii="Times New Roman" w:hAnsi="Times New Roman"/>
          <w:sz w:val="24"/>
          <w:szCs w:val="24"/>
        </w:rPr>
        <w:t xml:space="preserve"> Советского района г.</w:t>
      </w:r>
      <w:r w:rsidR="002337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Казани. </w:t>
      </w:r>
      <w:r w:rsidR="00233705">
        <w:rPr>
          <w:rFonts w:ascii="Times New Roman" w:hAnsi="Times New Roman"/>
          <w:sz w:val="24"/>
          <w:szCs w:val="24"/>
        </w:rPr>
        <w:t>724</w:t>
      </w:r>
      <w:r w:rsidR="00F164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обучающихся занимались в 2-х и более кружках, </w:t>
      </w:r>
      <w:r w:rsidR="00233705">
        <w:rPr>
          <w:rFonts w:ascii="Times New Roman" w:hAnsi="Times New Roman" w:cs="Times New Roman"/>
          <w:bCs/>
        </w:rPr>
        <w:t>305</w:t>
      </w:r>
      <w:r w:rsidR="00F16466" w:rsidRPr="00870E2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- </w:t>
      </w:r>
      <w:r w:rsidR="00F16466" w:rsidRPr="00870E2B">
        <w:rPr>
          <w:rFonts w:ascii="Times New Roman" w:hAnsi="Times New Roman" w:cs="Times New Roman"/>
          <w:bCs/>
          <w:sz w:val="24"/>
          <w:szCs w:val="24"/>
        </w:rPr>
        <w:t xml:space="preserve"> на внебюджетной основе.</w:t>
      </w:r>
    </w:p>
    <w:p w:rsidR="00870E2B" w:rsidRDefault="00F16466" w:rsidP="00CA64A3">
      <w:pPr>
        <w:pStyle w:val="3"/>
        <w:spacing w:after="0" w:line="240" w:lineRule="auto"/>
        <w:ind w:right="15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Основу образовательной деятельности ЦДТ «Детская академия» составляют дополнительные общеразвивающие  модифицированные и комплексные   образовательные программы, направленные на удовлетворение спроса и потребностей населения в дополнительных образовательных услугах.  ЦДТ «Детская академия» работает в режиме 7– дневной учебной недели и решает проблему развития мотивации личности учащегося к познанию и творчеству через реализацию программ дополнительного образования. </w:t>
      </w:r>
    </w:p>
    <w:p w:rsidR="00F16466" w:rsidRDefault="00233705" w:rsidP="00CA64A3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F16466">
        <w:rPr>
          <w:rFonts w:ascii="Times New Roman" w:hAnsi="Times New Roman" w:cs="Times New Roman"/>
          <w:sz w:val="24"/>
          <w:szCs w:val="24"/>
        </w:rPr>
        <w:t xml:space="preserve"> </w:t>
      </w:r>
      <w:r w:rsidR="00F16466" w:rsidRPr="008A1753">
        <w:rPr>
          <w:rFonts w:ascii="Times New Roman" w:hAnsi="Times New Roman" w:cs="Times New Roman"/>
          <w:sz w:val="24"/>
          <w:szCs w:val="24"/>
        </w:rPr>
        <w:t xml:space="preserve"> учебном году в Центре  образовательный процес</w:t>
      </w:r>
      <w:r>
        <w:rPr>
          <w:rFonts w:ascii="Times New Roman" w:hAnsi="Times New Roman" w:cs="Times New Roman"/>
          <w:sz w:val="24"/>
          <w:szCs w:val="24"/>
        </w:rPr>
        <w:t>с был направле</w:t>
      </w:r>
      <w:r w:rsidR="00130C5D">
        <w:rPr>
          <w:rFonts w:ascii="Times New Roman" w:hAnsi="Times New Roman" w:cs="Times New Roman"/>
          <w:sz w:val="24"/>
          <w:szCs w:val="24"/>
        </w:rPr>
        <w:t xml:space="preserve">н на реализацию 51 </w:t>
      </w:r>
      <w:r w:rsidR="00F16466" w:rsidRPr="008A1753">
        <w:rPr>
          <w:rFonts w:ascii="Times New Roman" w:hAnsi="Times New Roman" w:cs="Times New Roman"/>
          <w:sz w:val="24"/>
          <w:szCs w:val="24"/>
        </w:rPr>
        <w:t>образова</w:t>
      </w:r>
      <w:r w:rsidR="00130C5D">
        <w:rPr>
          <w:rFonts w:ascii="Times New Roman" w:hAnsi="Times New Roman" w:cs="Times New Roman"/>
          <w:sz w:val="24"/>
          <w:szCs w:val="24"/>
        </w:rPr>
        <w:t xml:space="preserve">тельной </w:t>
      </w:r>
      <w:r w:rsidR="00F1646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30C5D">
        <w:rPr>
          <w:rFonts w:ascii="Times New Roman" w:hAnsi="Times New Roman" w:cs="Times New Roman"/>
          <w:sz w:val="24"/>
          <w:szCs w:val="24"/>
        </w:rPr>
        <w:t xml:space="preserve">ы </w:t>
      </w:r>
      <w:r w:rsidR="00F16466">
        <w:rPr>
          <w:rFonts w:ascii="Times New Roman" w:hAnsi="Times New Roman" w:cs="Times New Roman"/>
          <w:sz w:val="24"/>
          <w:szCs w:val="24"/>
        </w:rPr>
        <w:t xml:space="preserve"> (1 программа для ДОВ),  </w:t>
      </w:r>
      <w:proofErr w:type="gramStart"/>
      <w:r w:rsidR="00F16466">
        <w:rPr>
          <w:rFonts w:ascii="Times New Roman" w:hAnsi="Times New Roman" w:cs="Times New Roman"/>
          <w:sz w:val="24"/>
          <w:szCs w:val="24"/>
        </w:rPr>
        <w:t>разработанных</w:t>
      </w:r>
      <w:proofErr w:type="gramEnd"/>
      <w:r w:rsidR="00F16466">
        <w:rPr>
          <w:rFonts w:ascii="Times New Roman" w:hAnsi="Times New Roman" w:cs="Times New Roman"/>
          <w:sz w:val="24"/>
          <w:szCs w:val="24"/>
        </w:rPr>
        <w:t xml:space="preserve">  на 72, 144, 216 учебных часа в год, в зависимости от возраста и года обучения</w:t>
      </w:r>
      <w:r w:rsidR="00870E2B">
        <w:rPr>
          <w:rFonts w:ascii="Times New Roman" w:hAnsi="Times New Roman" w:cs="Times New Roman"/>
          <w:sz w:val="24"/>
          <w:szCs w:val="24"/>
        </w:rPr>
        <w:t>.</w:t>
      </w:r>
    </w:p>
    <w:p w:rsidR="00F16466" w:rsidRDefault="00870E2B" w:rsidP="00CA64A3">
      <w:pPr>
        <w:pStyle w:val="21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образовательных программ по направленностям:</w:t>
      </w:r>
    </w:p>
    <w:p w:rsidR="00233705" w:rsidRPr="00C66946" w:rsidRDefault="00233705" w:rsidP="00CA64A3">
      <w:pPr>
        <w:spacing w:after="0" w:line="240" w:lineRule="auto"/>
        <w:ind w:left="-567" w:firstLine="567"/>
      </w:pPr>
      <w:r>
        <w:rPr>
          <w:sz w:val="28"/>
          <w:szCs w:val="28"/>
        </w:rPr>
        <w:t xml:space="preserve">              </w:t>
      </w:r>
      <w:r w:rsidRPr="00C66946">
        <w:rPr>
          <w:b/>
        </w:rPr>
        <w:t xml:space="preserve">Естественно </w:t>
      </w:r>
      <w:r>
        <w:rPr>
          <w:b/>
        </w:rPr>
        <w:t>–</w:t>
      </w:r>
      <w:r w:rsidRPr="00C66946">
        <w:rPr>
          <w:b/>
        </w:rPr>
        <w:t xml:space="preserve"> научная</w:t>
      </w:r>
      <w:r>
        <w:rPr>
          <w:b/>
        </w:rPr>
        <w:t xml:space="preserve"> направленность</w:t>
      </w:r>
      <w:r w:rsidRPr="00C66946">
        <w:rPr>
          <w:b/>
        </w:rPr>
        <w:t>:</w:t>
      </w:r>
      <w:r w:rsidRPr="00C66946">
        <w:t xml:space="preserve">  </w:t>
      </w:r>
    </w:p>
    <w:p w:rsidR="00233705" w:rsidRPr="00C66946" w:rsidRDefault="00233705" w:rsidP="00CA64A3">
      <w:pPr>
        <w:spacing w:after="0" w:line="240" w:lineRule="auto"/>
        <w:ind w:left="-567" w:firstLine="567"/>
        <w:rPr>
          <w:b/>
          <w:i/>
        </w:rPr>
      </w:pPr>
      <w:r w:rsidRPr="00C66946">
        <w:rPr>
          <w:b/>
          <w:i/>
        </w:rPr>
        <w:t>Научное общество учащихся</w:t>
      </w:r>
    </w:p>
    <w:p w:rsidR="00233705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 w:rsidRPr="00C66946">
        <w:t>«Английский язык в средней школе» (</w:t>
      </w:r>
      <w:proofErr w:type="spellStart"/>
      <w:r w:rsidRPr="00C66946">
        <w:t>Валиуллина</w:t>
      </w:r>
      <w:proofErr w:type="spellEnd"/>
      <w:r w:rsidRPr="00C66946">
        <w:t xml:space="preserve"> Э.Р.)</w:t>
      </w:r>
    </w:p>
    <w:p w:rsidR="00233705" w:rsidRPr="00C66946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>
        <w:t>Немецкий клуб (</w:t>
      </w:r>
      <w:proofErr w:type="spellStart"/>
      <w:r>
        <w:t>Валиуллина</w:t>
      </w:r>
      <w:proofErr w:type="spellEnd"/>
      <w:r>
        <w:t xml:space="preserve"> Э.Р.)</w:t>
      </w:r>
    </w:p>
    <w:p w:rsidR="00233705" w:rsidRPr="00C66946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 w:rsidRPr="00C66946">
        <w:t xml:space="preserve"> Государство и право (Тейтельбаум Е.Г.)</w:t>
      </w:r>
    </w:p>
    <w:p w:rsidR="00233705" w:rsidRPr="00C66946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>
        <w:t xml:space="preserve"> Родное</w:t>
      </w:r>
      <w:r w:rsidRPr="00C66946">
        <w:t xml:space="preserve"> слово (Бестужева И.Ю.)</w:t>
      </w:r>
    </w:p>
    <w:p w:rsidR="00233705" w:rsidRPr="00C66946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 w:rsidRPr="00C66946">
        <w:t xml:space="preserve"> Школьный </w:t>
      </w:r>
      <w:proofErr w:type="spellStart"/>
      <w:r w:rsidRPr="00C66946">
        <w:t>технополис</w:t>
      </w:r>
      <w:proofErr w:type="spellEnd"/>
      <w:r w:rsidRPr="00C66946">
        <w:t xml:space="preserve"> (</w:t>
      </w:r>
      <w:proofErr w:type="spellStart"/>
      <w:r w:rsidRPr="00C66946">
        <w:t>Гайламутдинова</w:t>
      </w:r>
      <w:proofErr w:type="spellEnd"/>
      <w:r w:rsidRPr="00C66946">
        <w:t xml:space="preserve"> З.С.)</w:t>
      </w:r>
    </w:p>
    <w:p w:rsidR="00233705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 w:rsidRPr="00C66946">
        <w:t>«Увлекательный  английский » (</w:t>
      </w:r>
      <w:proofErr w:type="spellStart"/>
      <w:r w:rsidRPr="00C66946">
        <w:t>Нурисламова</w:t>
      </w:r>
      <w:proofErr w:type="spellEnd"/>
      <w:r w:rsidRPr="00C66946">
        <w:t xml:space="preserve"> З.З.)</w:t>
      </w:r>
    </w:p>
    <w:p w:rsidR="00233705" w:rsidRPr="00C66946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>
        <w:t xml:space="preserve"> Литературная Казань (Фархутдинов И.М.)</w:t>
      </w:r>
    </w:p>
    <w:p w:rsidR="00233705" w:rsidRPr="00C66946" w:rsidRDefault="00233705" w:rsidP="00CA64A3">
      <w:pPr>
        <w:spacing w:after="0" w:line="240" w:lineRule="auto"/>
        <w:ind w:left="-567" w:firstLine="567"/>
      </w:pPr>
      <w:r w:rsidRPr="00C66946">
        <w:rPr>
          <w:b/>
        </w:rPr>
        <w:t>Социально-педагогическая</w:t>
      </w:r>
      <w:r>
        <w:rPr>
          <w:b/>
        </w:rPr>
        <w:t xml:space="preserve"> направленность</w:t>
      </w:r>
      <w:r w:rsidRPr="00C66946">
        <w:rPr>
          <w:b/>
        </w:rPr>
        <w:t>:</w:t>
      </w:r>
      <w:r w:rsidRPr="00C66946">
        <w:t xml:space="preserve"> </w:t>
      </w:r>
    </w:p>
    <w:p w:rsidR="00233705" w:rsidRPr="00C66946" w:rsidRDefault="00233705" w:rsidP="00CA64A3">
      <w:pPr>
        <w:spacing w:after="0" w:line="240" w:lineRule="auto"/>
        <w:ind w:left="-567" w:firstLine="567"/>
        <w:rPr>
          <w:b/>
        </w:rPr>
      </w:pPr>
      <w:r w:rsidRPr="00C66946">
        <w:rPr>
          <w:b/>
        </w:rPr>
        <w:t xml:space="preserve">  </w:t>
      </w:r>
      <w:r w:rsidRPr="00C66946">
        <w:rPr>
          <w:b/>
          <w:i/>
        </w:rPr>
        <w:t>Школа РЭР</w:t>
      </w:r>
      <w:r w:rsidRPr="00C66946">
        <w:rPr>
          <w:b/>
        </w:rPr>
        <w:t xml:space="preserve"> (комплексное обучение)</w:t>
      </w:r>
    </w:p>
    <w:p w:rsidR="00233705" w:rsidRPr="00C66946" w:rsidRDefault="00233705" w:rsidP="00CA64A3">
      <w:pPr>
        <w:pStyle w:val="a3"/>
        <w:numPr>
          <w:ilvl w:val="0"/>
          <w:numId w:val="4"/>
        </w:numPr>
        <w:suppressAutoHyphens w:val="0"/>
        <w:ind w:left="-567" w:firstLine="567"/>
        <w:contextualSpacing/>
      </w:pPr>
      <w:r>
        <w:t>Ритмика  для детей 6-летнего</w:t>
      </w:r>
      <w:r w:rsidRPr="00C66946">
        <w:t xml:space="preserve"> </w:t>
      </w:r>
      <w:r>
        <w:t>возраста (Ванюшина И.П.</w:t>
      </w:r>
      <w:r w:rsidRPr="00C66946">
        <w:t>)</w:t>
      </w:r>
    </w:p>
    <w:p w:rsidR="00233705" w:rsidRPr="00C66946" w:rsidRDefault="00233705" w:rsidP="00CA64A3">
      <w:pPr>
        <w:pStyle w:val="a3"/>
        <w:numPr>
          <w:ilvl w:val="0"/>
          <w:numId w:val="4"/>
        </w:numPr>
        <w:suppressAutoHyphens w:val="0"/>
        <w:ind w:left="-567" w:firstLine="567"/>
        <w:contextualSpacing/>
      </w:pPr>
      <w:r>
        <w:t>Английский язык для детей 6-летнего</w:t>
      </w:r>
      <w:r w:rsidRPr="00C66946">
        <w:t xml:space="preserve"> возраста (Сафиуллина  Л.Р. </w:t>
      </w:r>
      <w:proofErr w:type="spellStart"/>
      <w:r w:rsidRPr="00C66946">
        <w:t>Ваструкова</w:t>
      </w:r>
      <w:proofErr w:type="spellEnd"/>
      <w:r w:rsidRPr="00C66946">
        <w:t xml:space="preserve"> О.Н)</w:t>
      </w:r>
    </w:p>
    <w:p w:rsidR="00233705" w:rsidRPr="00C66946" w:rsidRDefault="00233705" w:rsidP="00CA64A3">
      <w:pPr>
        <w:pStyle w:val="a3"/>
        <w:numPr>
          <w:ilvl w:val="0"/>
          <w:numId w:val="4"/>
        </w:numPr>
        <w:suppressAutoHyphens w:val="0"/>
        <w:ind w:left="-567" w:firstLine="567"/>
        <w:contextualSpacing/>
      </w:pPr>
      <w:r>
        <w:t>Математика  для детей 6-летнего (</w:t>
      </w:r>
      <w:r w:rsidRPr="00C66946">
        <w:t>Озерова В.А.</w:t>
      </w:r>
      <w:r>
        <w:t>, Кузнецова А.А</w:t>
      </w:r>
      <w:r w:rsidRPr="00C66946">
        <w:t>)</w:t>
      </w:r>
    </w:p>
    <w:p w:rsidR="00233705" w:rsidRPr="00C66946" w:rsidRDefault="00233705" w:rsidP="00CA64A3">
      <w:pPr>
        <w:pStyle w:val="a3"/>
        <w:numPr>
          <w:ilvl w:val="0"/>
          <w:numId w:val="4"/>
        </w:numPr>
        <w:suppressAutoHyphens w:val="0"/>
        <w:ind w:left="-567" w:firstLine="567"/>
        <w:contextualSpacing/>
      </w:pPr>
      <w:r>
        <w:t>Обучение грамоте для детей 6-летнего</w:t>
      </w:r>
      <w:r w:rsidRPr="00C66946">
        <w:t xml:space="preserve"> возраста (Озерова В.А., Ефимова И.М.)</w:t>
      </w:r>
    </w:p>
    <w:p w:rsidR="00233705" w:rsidRPr="00C66946" w:rsidRDefault="00233705" w:rsidP="00CA64A3">
      <w:pPr>
        <w:pStyle w:val="a3"/>
        <w:numPr>
          <w:ilvl w:val="0"/>
          <w:numId w:val="4"/>
        </w:numPr>
        <w:suppressAutoHyphens w:val="0"/>
        <w:ind w:left="-567" w:firstLine="567"/>
        <w:contextualSpacing/>
      </w:pPr>
      <w:proofErr w:type="gramStart"/>
      <w:r>
        <w:t>ИЗО</w:t>
      </w:r>
      <w:proofErr w:type="gramEnd"/>
      <w:r>
        <w:t xml:space="preserve">  </w:t>
      </w:r>
      <w:proofErr w:type="gramStart"/>
      <w:r>
        <w:t>для</w:t>
      </w:r>
      <w:proofErr w:type="gramEnd"/>
      <w:r>
        <w:t xml:space="preserve"> детей 6-летнего</w:t>
      </w:r>
      <w:r w:rsidRPr="00C66946">
        <w:t xml:space="preserve"> возраста (</w:t>
      </w:r>
      <w:proofErr w:type="spellStart"/>
      <w:r w:rsidRPr="00C66946">
        <w:t>Панфутова</w:t>
      </w:r>
      <w:proofErr w:type="spellEnd"/>
      <w:r w:rsidRPr="00C66946">
        <w:t xml:space="preserve"> О.Г.)</w:t>
      </w:r>
    </w:p>
    <w:p w:rsidR="00233705" w:rsidRPr="00C66946" w:rsidRDefault="00233705" w:rsidP="00CA64A3">
      <w:pPr>
        <w:spacing w:after="0" w:line="240" w:lineRule="auto"/>
        <w:ind w:left="-567" w:firstLine="567"/>
      </w:pPr>
      <w:r w:rsidRPr="00C66946">
        <w:rPr>
          <w:b/>
          <w:bCs/>
          <w:i/>
        </w:rPr>
        <w:t>Объединения  по работе со старшеклассниками и детскими общественными организациями</w:t>
      </w:r>
      <w:r w:rsidRPr="00C66946">
        <w:rPr>
          <w:b/>
        </w:rPr>
        <w:t>:</w:t>
      </w:r>
      <w:r w:rsidRPr="00C66946">
        <w:t xml:space="preserve"> </w:t>
      </w:r>
    </w:p>
    <w:p w:rsidR="00233705" w:rsidRPr="00C66946" w:rsidRDefault="00233705" w:rsidP="00CA64A3">
      <w:pPr>
        <w:pStyle w:val="a3"/>
        <w:numPr>
          <w:ilvl w:val="0"/>
          <w:numId w:val="11"/>
        </w:numPr>
        <w:suppressAutoHyphens w:val="0"/>
        <w:ind w:left="-567" w:firstLine="567"/>
        <w:contextualSpacing/>
      </w:pPr>
      <w:r w:rsidRPr="00C66946">
        <w:t>Скаутинг – мир открытий и приключений (Дмитриева О.Н.)</w:t>
      </w:r>
    </w:p>
    <w:p w:rsidR="00233705" w:rsidRPr="00034411" w:rsidRDefault="00233705" w:rsidP="00CA64A3">
      <w:pPr>
        <w:pStyle w:val="a3"/>
        <w:ind w:left="-567" w:firstLine="567"/>
        <w:rPr>
          <w:b/>
        </w:rPr>
      </w:pPr>
      <w:r w:rsidRPr="00034411">
        <w:rPr>
          <w:b/>
        </w:rPr>
        <w:t>Работа с детьми с ограниченными возможностями здоровья (ДОВ)</w:t>
      </w:r>
    </w:p>
    <w:p w:rsidR="00233705" w:rsidRDefault="00233705" w:rsidP="00CA64A3">
      <w:pPr>
        <w:pStyle w:val="a3"/>
        <w:numPr>
          <w:ilvl w:val="0"/>
          <w:numId w:val="1"/>
        </w:numPr>
        <w:suppressAutoHyphens w:val="0"/>
        <w:ind w:left="-567" w:right="-141" w:firstLine="567"/>
        <w:contextualSpacing/>
      </w:pPr>
      <w:r>
        <w:t>Адаптированная программа для ДОВ «Электронная музыка для всех» (Титова А.А.)</w:t>
      </w:r>
    </w:p>
    <w:p w:rsidR="00233705" w:rsidRDefault="00233705" w:rsidP="00CA64A3">
      <w:pPr>
        <w:spacing w:after="0" w:line="240" w:lineRule="auto"/>
        <w:ind w:left="-567" w:firstLine="567"/>
      </w:pPr>
      <w:r w:rsidRPr="00C66946">
        <w:rPr>
          <w:b/>
        </w:rPr>
        <w:t>Техническая</w:t>
      </w:r>
      <w:r>
        <w:rPr>
          <w:b/>
        </w:rPr>
        <w:t xml:space="preserve"> направленность</w:t>
      </w:r>
      <w:r w:rsidRPr="00C66946">
        <w:rPr>
          <w:b/>
        </w:rPr>
        <w:t>:</w:t>
      </w:r>
      <w:r w:rsidRPr="00C66946">
        <w:t xml:space="preserve">  </w:t>
      </w:r>
    </w:p>
    <w:p w:rsidR="00233705" w:rsidRPr="00C66946" w:rsidRDefault="00233705" w:rsidP="00CA64A3">
      <w:pPr>
        <w:spacing w:after="0" w:line="240" w:lineRule="auto"/>
        <w:ind w:left="-567" w:firstLine="567"/>
        <w:rPr>
          <w:b/>
          <w:i/>
        </w:rPr>
      </w:pPr>
      <w:r w:rsidRPr="00C66946">
        <w:rPr>
          <w:b/>
          <w:i/>
        </w:rPr>
        <w:t>Научное общество учащихся</w:t>
      </w:r>
    </w:p>
    <w:p w:rsidR="00233705" w:rsidRPr="00C66946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>
        <w:t xml:space="preserve"> </w:t>
      </w:r>
      <w:r w:rsidRPr="00C66946">
        <w:t xml:space="preserve">Информатика в начальной школе (1-4 </w:t>
      </w:r>
      <w:proofErr w:type="spellStart"/>
      <w:r w:rsidRPr="00C66946">
        <w:t>кл</w:t>
      </w:r>
      <w:proofErr w:type="spellEnd"/>
      <w:r w:rsidRPr="00C66946">
        <w:t>.) (</w:t>
      </w:r>
      <w:proofErr w:type="spellStart"/>
      <w:r w:rsidRPr="00C66946">
        <w:t>Печерей</w:t>
      </w:r>
      <w:proofErr w:type="spellEnd"/>
      <w:r w:rsidRPr="00C66946">
        <w:t xml:space="preserve"> Е.П.</w:t>
      </w:r>
      <w:r>
        <w:t>, Евсеева И.А.</w:t>
      </w:r>
      <w:r w:rsidRPr="00C66946">
        <w:t>)</w:t>
      </w:r>
    </w:p>
    <w:p w:rsidR="00233705" w:rsidRPr="00C66946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>
        <w:t xml:space="preserve"> </w:t>
      </w:r>
      <w:r w:rsidRPr="00C66946">
        <w:t xml:space="preserve">Информатика в средней школе (5-8 </w:t>
      </w:r>
      <w:proofErr w:type="spellStart"/>
      <w:r w:rsidRPr="00C66946">
        <w:t>кл</w:t>
      </w:r>
      <w:proofErr w:type="spellEnd"/>
      <w:r>
        <w:t>.</w:t>
      </w:r>
      <w:r w:rsidRPr="00C66946">
        <w:t>) (Евсеева И.А.)</w:t>
      </w:r>
    </w:p>
    <w:p w:rsidR="00233705" w:rsidRPr="00C66946" w:rsidRDefault="00233705" w:rsidP="00CA64A3">
      <w:pPr>
        <w:pStyle w:val="a3"/>
        <w:numPr>
          <w:ilvl w:val="0"/>
          <w:numId w:val="12"/>
        </w:numPr>
        <w:suppressAutoHyphens w:val="0"/>
        <w:ind w:left="-567" w:firstLine="567"/>
        <w:contextualSpacing/>
      </w:pPr>
      <w:r w:rsidRPr="00C66946">
        <w:t xml:space="preserve"> Информатика в старших</w:t>
      </w:r>
      <w:r>
        <w:t xml:space="preserve"> классах  (9-11кл.) (Евсеева И.А.</w:t>
      </w:r>
      <w:r w:rsidRPr="00C66946">
        <w:t xml:space="preserve">, </w:t>
      </w:r>
      <w:proofErr w:type="spellStart"/>
      <w:r w:rsidRPr="00C66946">
        <w:t>Печерей</w:t>
      </w:r>
      <w:proofErr w:type="spellEnd"/>
      <w:r w:rsidRPr="00C66946">
        <w:t xml:space="preserve"> Е.П.)</w:t>
      </w:r>
    </w:p>
    <w:p w:rsidR="00233705" w:rsidRPr="00C66946" w:rsidRDefault="00233705" w:rsidP="00CA64A3">
      <w:pPr>
        <w:spacing w:after="0" w:line="240" w:lineRule="auto"/>
        <w:ind w:left="-567" w:firstLine="567"/>
        <w:rPr>
          <w:b/>
          <w:i/>
        </w:rPr>
      </w:pPr>
      <w:r w:rsidRPr="00C66946">
        <w:rPr>
          <w:b/>
          <w:i/>
        </w:rPr>
        <w:t>Спортивно – технический отдел:</w:t>
      </w:r>
    </w:p>
    <w:p w:rsidR="00233705" w:rsidRPr="00C66946" w:rsidRDefault="00233705" w:rsidP="00CA64A3">
      <w:pPr>
        <w:pStyle w:val="a3"/>
        <w:numPr>
          <w:ilvl w:val="0"/>
          <w:numId w:val="5"/>
        </w:numPr>
        <w:suppressAutoHyphens w:val="0"/>
        <w:ind w:left="-567" w:firstLine="567"/>
        <w:contextualSpacing/>
      </w:pPr>
      <w:r w:rsidRPr="00C66946">
        <w:t>Техническое моделирование и конструирование «Мир техники» (Архипова Т.П.)</w:t>
      </w:r>
    </w:p>
    <w:p w:rsidR="00233705" w:rsidRPr="00C66946" w:rsidRDefault="00233705" w:rsidP="00CA64A3">
      <w:pPr>
        <w:pStyle w:val="a3"/>
        <w:numPr>
          <w:ilvl w:val="0"/>
          <w:numId w:val="4"/>
        </w:numPr>
        <w:suppressAutoHyphens w:val="0"/>
        <w:ind w:left="-567" w:firstLine="567"/>
        <w:contextualSpacing/>
      </w:pPr>
      <w:r w:rsidRPr="00C66946">
        <w:t>Оригами (Иванова Л.С.)</w:t>
      </w:r>
    </w:p>
    <w:p w:rsidR="00233705" w:rsidRPr="00C66946" w:rsidRDefault="00233705" w:rsidP="00CA64A3">
      <w:pPr>
        <w:pStyle w:val="a3"/>
        <w:numPr>
          <w:ilvl w:val="0"/>
          <w:numId w:val="4"/>
        </w:numPr>
        <w:suppressAutoHyphens w:val="0"/>
        <w:ind w:left="-567" w:firstLine="567"/>
        <w:contextualSpacing/>
      </w:pPr>
      <w:r w:rsidRPr="00C66946">
        <w:t>Художественный труд  «Юные самоделки» (Куницына Е.Б.)</w:t>
      </w:r>
    </w:p>
    <w:p w:rsidR="00233705" w:rsidRPr="00C66946" w:rsidRDefault="00233705" w:rsidP="00CA64A3">
      <w:pPr>
        <w:pStyle w:val="a3"/>
        <w:numPr>
          <w:ilvl w:val="0"/>
          <w:numId w:val="4"/>
        </w:numPr>
        <w:suppressAutoHyphens w:val="0"/>
        <w:ind w:left="-567" w:firstLine="567"/>
        <w:contextualSpacing/>
      </w:pPr>
      <w:r w:rsidRPr="00C66946">
        <w:t>Конструирование судомоделей (</w:t>
      </w:r>
      <w:proofErr w:type="spellStart"/>
      <w:r w:rsidRPr="00C66946">
        <w:t>Зиатдинов</w:t>
      </w:r>
      <w:proofErr w:type="spellEnd"/>
      <w:r w:rsidRPr="00C66946">
        <w:t xml:space="preserve"> Н. И</w:t>
      </w:r>
      <w:r>
        <w:t>.</w:t>
      </w:r>
      <w:r w:rsidRPr="00C66946">
        <w:t>)</w:t>
      </w:r>
    </w:p>
    <w:p w:rsidR="00233705" w:rsidRPr="00C66946" w:rsidRDefault="00233705" w:rsidP="00CA64A3">
      <w:pPr>
        <w:spacing w:after="0" w:line="240" w:lineRule="auto"/>
        <w:ind w:left="-567" w:firstLine="567"/>
      </w:pPr>
      <w:r w:rsidRPr="00C66946">
        <w:rPr>
          <w:b/>
        </w:rPr>
        <w:t>Физкультурно-спортивная</w:t>
      </w:r>
      <w:r>
        <w:rPr>
          <w:b/>
        </w:rPr>
        <w:t xml:space="preserve"> направленность</w:t>
      </w:r>
      <w:r w:rsidRPr="00C66946">
        <w:rPr>
          <w:b/>
        </w:rPr>
        <w:t>:</w:t>
      </w:r>
      <w:r w:rsidRPr="00C66946">
        <w:t xml:space="preserve"> </w:t>
      </w:r>
    </w:p>
    <w:p w:rsidR="00233705" w:rsidRPr="00C66946" w:rsidRDefault="00233705" w:rsidP="00CA64A3">
      <w:pPr>
        <w:pStyle w:val="a3"/>
        <w:numPr>
          <w:ilvl w:val="0"/>
          <w:numId w:val="6"/>
        </w:numPr>
        <w:suppressAutoHyphens w:val="0"/>
        <w:ind w:left="-567" w:firstLine="567"/>
        <w:contextualSpacing/>
      </w:pPr>
      <w:r w:rsidRPr="00C66946">
        <w:t>Настольный теннис  (</w:t>
      </w:r>
      <w:proofErr w:type="spellStart"/>
      <w:r w:rsidRPr="00C66946">
        <w:t>Метелев</w:t>
      </w:r>
      <w:proofErr w:type="spellEnd"/>
      <w:r w:rsidRPr="00C66946">
        <w:t xml:space="preserve"> В.С.)</w:t>
      </w:r>
    </w:p>
    <w:p w:rsidR="00233705" w:rsidRPr="00C66946" w:rsidRDefault="00233705" w:rsidP="00CA64A3">
      <w:pPr>
        <w:pStyle w:val="a3"/>
        <w:numPr>
          <w:ilvl w:val="0"/>
          <w:numId w:val="6"/>
        </w:numPr>
        <w:suppressAutoHyphens w:val="0"/>
        <w:ind w:left="-567" w:firstLine="567"/>
        <w:contextualSpacing/>
      </w:pPr>
      <w:r w:rsidRPr="00C66946">
        <w:t>Стендовая стрельба (Костин В.А</w:t>
      </w:r>
      <w:r>
        <w:t>.</w:t>
      </w:r>
      <w:r w:rsidRPr="00C66946">
        <w:t>)</w:t>
      </w:r>
    </w:p>
    <w:p w:rsidR="00233705" w:rsidRPr="00C66946" w:rsidRDefault="00233705" w:rsidP="00CA64A3">
      <w:pPr>
        <w:pStyle w:val="a3"/>
        <w:numPr>
          <w:ilvl w:val="0"/>
          <w:numId w:val="6"/>
        </w:numPr>
        <w:suppressAutoHyphens w:val="0"/>
        <w:ind w:left="-567" w:firstLine="567"/>
        <w:contextualSpacing/>
      </w:pPr>
      <w:r w:rsidRPr="00C66946">
        <w:t>Рукопашный бой (</w:t>
      </w:r>
      <w:proofErr w:type="spellStart"/>
      <w:r w:rsidRPr="00C66946">
        <w:t>Забиров</w:t>
      </w:r>
      <w:proofErr w:type="spellEnd"/>
      <w:r w:rsidRPr="00C66946">
        <w:t xml:space="preserve">  Р.Р.)</w:t>
      </w:r>
    </w:p>
    <w:p w:rsidR="00233705" w:rsidRDefault="00233705" w:rsidP="00CA64A3">
      <w:pPr>
        <w:pStyle w:val="a3"/>
        <w:numPr>
          <w:ilvl w:val="0"/>
          <w:numId w:val="6"/>
        </w:numPr>
        <w:suppressAutoHyphens w:val="0"/>
        <w:ind w:left="-567" w:firstLine="567"/>
        <w:contextualSpacing/>
      </w:pPr>
      <w:r w:rsidRPr="00C66946">
        <w:t>Электронные шахматы (Кунгуров А.А.)</w:t>
      </w:r>
    </w:p>
    <w:p w:rsidR="00233705" w:rsidRPr="00C66946" w:rsidRDefault="00233705" w:rsidP="00CA64A3">
      <w:pPr>
        <w:pStyle w:val="a3"/>
        <w:numPr>
          <w:ilvl w:val="0"/>
          <w:numId w:val="6"/>
        </w:numPr>
        <w:suppressAutoHyphens w:val="0"/>
        <w:ind w:left="-567" w:firstLine="567"/>
        <w:contextualSpacing/>
      </w:pPr>
      <w:r>
        <w:t>Бадминтон (Шакирова И.И.)</w:t>
      </w:r>
    </w:p>
    <w:p w:rsidR="00233705" w:rsidRPr="00C66946" w:rsidRDefault="00233705" w:rsidP="00CA64A3">
      <w:pPr>
        <w:spacing w:after="0" w:line="240" w:lineRule="auto"/>
        <w:ind w:left="-567" w:firstLine="567"/>
      </w:pPr>
      <w:r w:rsidRPr="00C66946">
        <w:rPr>
          <w:b/>
        </w:rPr>
        <w:t>Художественная</w:t>
      </w:r>
      <w:r>
        <w:rPr>
          <w:b/>
        </w:rPr>
        <w:t xml:space="preserve"> направленность</w:t>
      </w:r>
      <w:r w:rsidRPr="00C66946">
        <w:rPr>
          <w:b/>
        </w:rPr>
        <w:t>:</w:t>
      </w:r>
      <w:r w:rsidRPr="00C66946">
        <w:t xml:space="preserve">  </w:t>
      </w:r>
    </w:p>
    <w:p w:rsidR="00233705" w:rsidRPr="00C66946" w:rsidRDefault="00233705" w:rsidP="00CA64A3">
      <w:pPr>
        <w:spacing w:after="0" w:line="240" w:lineRule="auto"/>
        <w:ind w:left="-567" w:firstLine="567"/>
        <w:rPr>
          <w:b/>
          <w:i/>
        </w:rPr>
      </w:pPr>
      <w:r w:rsidRPr="00C66946">
        <w:rPr>
          <w:b/>
          <w:i/>
        </w:rPr>
        <w:t>Эстрадная студия  «Поющий родник»:</w:t>
      </w:r>
    </w:p>
    <w:p w:rsidR="00233705" w:rsidRPr="00C66946" w:rsidRDefault="00233705" w:rsidP="00CA64A3">
      <w:pPr>
        <w:pStyle w:val="a3"/>
        <w:numPr>
          <w:ilvl w:val="0"/>
          <w:numId w:val="1"/>
        </w:numPr>
        <w:suppressAutoHyphens w:val="0"/>
        <w:ind w:left="-567" w:firstLine="567"/>
        <w:contextualSpacing/>
      </w:pPr>
      <w:r w:rsidRPr="00C66946">
        <w:lastRenderedPageBreak/>
        <w:t>Сольное пение (Пономарева М.Ф.)</w:t>
      </w:r>
    </w:p>
    <w:p w:rsidR="00233705" w:rsidRPr="00C66946" w:rsidRDefault="00233705" w:rsidP="00CA64A3">
      <w:pPr>
        <w:pStyle w:val="a3"/>
        <w:numPr>
          <w:ilvl w:val="0"/>
          <w:numId w:val="1"/>
        </w:numPr>
        <w:suppressAutoHyphens w:val="0"/>
        <w:ind w:left="-567" w:firstLine="567"/>
        <w:contextualSpacing/>
      </w:pPr>
      <w:r w:rsidRPr="00C66946">
        <w:t>Вокальный ансамбль  (Федорова Л.П.)</w:t>
      </w:r>
    </w:p>
    <w:p w:rsidR="00233705" w:rsidRPr="00C66946" w:rsidRDefault="00233705" w:rsidP="00CA64A3">
      <w:pPr>
        <w:pStyle w:val="a3"/>
        <w:numPr>
          <w:ilvl w:val="0"/>
          <w:numId w:val="1"/>
        </w:numPr>
        <w:suppressAutoHyphens w:val="0"/>
        <w:ind w:left="-567" w:firstLine="567"/>
        <w:contextualSpacing/>
      </w:pPr>
      <w:r w:rsidRPr="00C66946">
        <w:t>Электронная музыка (Титова А.А.)</w:t>
      </w:r>
    </w:p>
    <w:p w:rsidR="00233705" w:rsidRPr="00C66946" w:rsidRDefault="00233705" w:rsidP="00CA64A3">
      <w:pPr>
        <w:pStyle w:val="a3"/>
        <w:numPr>
          <w:ilvl w:val="0"/>
          <w:numId w:val="1"/>
        </w:numPr>
        <w:suppressAutoHyphens w:val="0"/>
        <w:ind w:left="-567" w:firstLine="567"/>
        <w:contextualSpacing/>
      </w:pPr>
      <w:r w:rsidRPr="00C66946">
        <w:t>Народное пение (Миронова Н.С.)</w:t>
      </w:r>
    </w:p>
    <w:p w:rsidR="00233705" w:rsidRPr="00C66946" w:rsidRDefault="00233705" w:rsidP="00CA64A3">
      <w:pPr>
        <w:pStyle w:val="a3"/>
        <w:numPr>
          <w:ilvl w:val="0"/>
          <w:numId w:val="1"/>
        </w:numPr>
        <w:suppressAutoHyphens w:val="0"/>
        <w:ind w:left="-567" w:firstLine="567"/>
        <w:contextualSpacing/>
      </w:pPr>
      <w:r w:rsidRPr="00C66946">
        <w:t>Ансамблевое пение (</w:t>
      </w:r>
      <w:proofErr w:type="spellStart"/>
      <w:r w:rsidRPr="00C66946">
        <w:t>Мустафаева</w:t>
      </w:r>
      <w:proofErr w:type="spellEnd"/>
      <w:r w:rsidRPr="00C66946">
        <w:t xml:space="preserve"> Э.В.)</w:t>
      </w:r>
    </w:p>
    <w:p w:rsidR="00233705" w:rsidRPr="00C66946" w:rsidRDefault="00233705" w:rsidP="00CA64A3">
      <w:pPr>
        <w:pStyle w:val="a3"/>
        <w:numPr>
          <w:ilvl w:val="0"/>
          <w:numId w:val="1"/>
        </w:numPr>
        <w:suppressAutoHyphens w:val="0"/>
        <w:ind w:left="-567" w:firstLine="567"/>
        <w:contextualSpacing/>
      </w:pPr>
      <w:r>
        <w:t>Татарский вокал (</w:t>
      </w:r>
      <w:proofErr w:type="spellStart"/>
      <w:r>
        <w:t>Шарипова</w:t>
      </w:r>
      <w:proofErr w:type="spellEnd"/>
      <w:r>
        <w:t xml:space="preserve"> И.Б.</w:t>
      </w:r>
      <w:r w:rsidRPr="00C66946">
        <w:t>)</w:t>
      </w:r>
    </w:p>
    <w:p w:rsidR="00233705" w:rsidRDefault="00233705" w:rsidP="00CA64A3">
      <w:pPr>
        <w:pStyle w:val="a3"/>
        <w:numPr>
          <w:ilvl w:val="0"/>
          <w:numId w:val="1"/>
        </w:numPr>
        <w:suppressAutoHyphens w:val="0"/>
        <w:ind w:left="-567" w:firstLine="567"/>
        <w:contextualSpacing/>
      </w:pPr>
      <w:proofErr w:type="spellStart"/>
      <w:r w:rsidRPr="00C66946">
        <w:t>Эстрадно</w:t>
      </w:r>
      <w:proofErr w:type="spellEnd"/>
      <w:r w:rsidRPr="00C66946">
        <w:t>-джазовый вокал (Рыбакова Н.В.)</w:t>
      </w:r>
    </w:p>
    <w:p w:rsidR="00233705" w:rsidRPr="00C66946" w:rsidRDefault="00233705" w:rsidP="00CA64A3">
      <w:pPr>
        <w:pStyle w:val="a3"/>
        <w:numPr>
          <w:ilvl w:val="0"/>
          <w:numId w:val="1"/>
        </w:numPr>
        <w:suppressAutoHyphens w:val="0"/>
        <w:ind w:left="-567" w:firstLine="567"/>
        <w:contextualSpacing/>
      </w:pPr>
      <w:r>
        <w:t>Начальная музыкальная информатика (Титова А.А.)</w:t>
      </w:r>
    </w:p>
    <w:p w:rsidR="00233705" w:rsidRPr="00C66946" w:rsidRDefault="00233705" w:rsidP="00CA64A3">
      <w:pPr>
        <w:spacing w:after="0" w:line="240" w:lineRule="auto"/>
        <w:ind w:left="-567" w:firstLine="567"/>
      </w:pPr>
      <w:r w:rsidRPr="00C66946">
        <w:rPr>
          <w:b/>
          <w:i/>
        </w:rPr>
        <w:t xml:space="preserve"> Хореографическая студия и дидактический театр «Ретро»</w:t>
      </w:r>
    </w:p>
    <w:p w:rsidR="00233705" w:rsidRDefault="00233705" w:rsidP="00CA64A3">
      <w:pPr>
        <w:pStyle w:val="a3"/>
        <w:numPr>
          <w:ilvl w:val="0"/>
          <w:numId w:val="8"/>
        </w:numPr>
        <w:suppressAutoHyphens w:val="0"/>
        <w:ind w:left="0" w:firstLine="567"/>
        <w:contextualSpacing/>
      </w:pPr>
      <w:r>
        <w:t xml:space="preserve"> </w:t>
      </w:r>
      <w:r w:rsidRPr="00C66946">
        <w:t>Хореография в системе дополнительного образования (</w:t>
      </w:r>
      <w:proofErr w:type="spellStart"/>
      <w:r w:rsidRPr="00C66946">
        <w:t>компл</w:t>
      </w:r>
      <w:proofErr w:type="spellEnd"/>
      <w:r w:rsidRPr="00C66946">
        <w:t>. программа) (</w:t>
      </w:r>
      <w:proofErr w:type="spellStart"/>
      <w:r w:rsidRPr="00C66946">
        <w:t>Досов</w:t>
      </w:r>
      <w:proofErr w:type="spellEnd"/>
      <w:r w:rsidRPr="00C66946">
        <w:t xml:space="preserve"> </w:t>
      </w:r>
      <w:r w:rsidR="00CA64A3">
        <w:t xml:space="preserve">    </w:t>
      </w:r>
      <w:r w:rsidRPr="00C66946">
        <w:t xml:space="preserve">С.Е., </w:t>
      </w:r>
      <w:proofErr w:type="spellStart"/>
      <w:r w:rsidRPr="00C66946">
        <w:t>Досова</w:t>
      </w:r>
      <w:proofErr w:type="spellEnd"/>
      <w:r w:rsidRPr="00C66946">
        <w:t xml:space="preserve"> А.А.)</w:t>
      </w:r>
    </w:p>
    <w:p w:rsidR="00233705" w:rsidRPr="00C66946" w:rsidRDefault="00233705" w:rsidP="00CA64A3">
      <w:pPr>
        <w:pStyle w:val="a3"/>
        <w:numPr>
          <w:ilvl w:val="0"/>
          <w:numId w:val="8"/>
        </w:numPr>
        <w:suppressAutoHyphens w:val="0"/>
        <w:ind w:left="-567" w:firstLine="567"/>
        <w:contextualSpacing/>
      </w:pPr>
      <w:r>
        <w:t>Хореография в подготовительных группах (</w:t>
      </w:r>
      <w:proofErr w:type="spellStart"/>
      <w:r>
        <w:t>Досова</w:t>
      </w:r>
      <w:proofErr w:type="spellEnd"/>
      <w:r>
        <w:t xml:space="preserve"> А.А.)</w:t>
      </w:r>
    </w:p>
    <w:p w:rsidR="00233705" w:rsidRPr="00C66946" w:rsidRDefault="00233705" w:rsidP="00CA64A3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b/>
          <w:i/>
        </w:rPr>
      </w:pPr>
      <w:r w:rsidRPr="00C66946">
        <w:t>Основы  классического танца (</w:t>
      </w:r>
      <w:proofErr w:type="spellStart"/>
      <w:r w:rsidRPr="00C66946">
        <w:t>Подъельникова</w:t>
      </w:r>
      <w:proofErr w:type="spellEnd"/>
      <w:r w:rsidRPr="00C66946">
        <w:t xml:space="preserve"> Р.М.)</w:t>
      </w:r>
    </w:p>
    <w:p w:rsidR="00233705" w:rsidRPr="00C66946" w:rsidRDefault="00233705" w:rsidP="00CA64A3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b/>
          <w:i/>
        </w:rPr>
      </w:pPr>
      <w:r>
        <w:t xml:space="preserve"> </w:t>
      </w:r>
      <w:r w:rsidRPr="00C66946">
        <w:t>Изучение стилей современно-спортивного танца (Фролов В.Н.)</w:t>
      </w:r>
    </w:p>
    <w:p w:rsidR="00233705" w:rsidRPr="00C66946" w:rsidRDefault="00233705" w:rsidP="00CA64A3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b/>
          <w:i/>
        </w:rPr>
      </w:pPr>
      <w:r>
        <w:t xml:space="preserve"> </w:t>
      </w:r>
      <w:r w:rsidRPr="00C66946">
        <w:t>Основы уличного танца (</w:t>
      </w:r>
      <w:proofErr w:type="spellStart"/>
      <w:r w:rsidRPr="00C66946">
        <w:t>Валишина</w:t>
      </w:r>
      <w:proofErr w:type="spellEnd"/>
      <w:r w:rsidRPr="00C66946">
        <w:t xml:space="preserve"> Д.А.)</w:t>
      </w:r>
    </w:p>
    <w:p w:rsidR="00233705" w:rsidRPr="00C66946" w:rsidRDefault="00233705" w:rsidP="00CA64A3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b/>
          <w:i/>
        </w:rPr>
      </w:pPr>
      <w:r>
        <w:t xml:space="preserve"> </w:t>
      </w:r>
      <w:r w:rsidRPr="00C66946">
        <w:t>Современная хореография (</w:t>
      </w:r>
      <w:proofErr w:type="spellStart"/>
      <w:r w:rsidRPr="00C66946">
        <w:t>Гибадуллина</w:t>
      </w:r>
      <w:proofErr w:type="spellEnd"/>
      <w:r w:rsidRPr="00C66946">
        <w:t xml:space="preserve"> Л.А.)</w:t>
      </w:r>
    </w:p>
    <w:p w:rsidR="00233705" w:rsidRPr="00C66946" w:rsidRDefault="00233705" w:rsidP="00CA64A3">
      <w:pPr>
        <w:pStyle w:val="a3"/>
        <w:numPr>
          <w:ilvl w:val="0"/>
          <w:numId w:val="10"/>
        </w:numPr>
        <w:suppressAutoHyphens w:val="0"/>
        <w:ind w:left="-567" w:firstLine="567"/>
        <w:contextualSpacing/>
        <w:rPr>
          <w:b/>
          <w:i/>
        </w:rPr>
      </w:pPr>
      <w:r w:rsidRPr="00C66946">
        <w:t xml:space="preserve">  Актер драматического театра  (</w:t>
      </w:r>
      <w:proofErr w:type="spellStart"/>
      <w:r w:rsidRPr="00C66946">
        <w:t>Шарипова</w:t>
      </w:r>
      <w:proofErr w:type="spellEnd"/>
      <w:r w:rsidRPr="00C66946">
        <w:t xml:space="preserve"> Д.</w:t>
      </w:r>
      <w:r>
        <w:t>Р.</w:t>
      </w:r>
      <w:r w:rsidRPr="00C66946">
        <w:t>)</w:t>
      </w:r>
    </w:p>
    <w:p w:rsidR="00233705" w:rsidRPr="00C66946" w:rsidRDefault="00233705" w:rsidP="00CA64A3">
      <w:pPr>
        <w:pStyle w:val="a3"/>
        <w:numPr>
          <w:ilvl w:val="0"/>
          <w:numId w:val="10"/>
        </w:numPr>
        <w:suppressAutoHyphens w:val="0"/>
        <w:ind w:left="-567" w:firstLine="567"/>
        <w:contextualSpacing/>
        <w:rPr>
          <w:b/>
          <w:i/>
        </w:rPr>
      </w:pPr>
      <w:r>
        <w:t xml:space="preserve">  Актерское мастерство «Этюд» </w:t>
      </w:r>
      <w:r w:rsidRPr="00C66946">
        <w:t>(</w:t>
      </w:r>
      <w:proofErr w:type="spellStart"/>
      <w:r>
        <w:t>Фасхутдинова</w:t>
      </w:r>
      <w:proofErr w:type="spellEnd"/>
      <w:r>
        <w:t xml:space="preserve"> Н.Р.)</w:t>
      </w:r>
    </w:p>
    <w:p w:rsidR="00233705" w:rsidRPr="00C66946" w:rsidRDefault="00233705" w:rsidP="00CA64A3">
      <w:pPr>
        <w:pStyle w:val="a3"/>
        <w:numPr>
          <w:ilvl w:val="0"/>
          <w:numId w:val="10"/>
        </w:numPr>
        <w:suppressAutoHyphens w:val="0"/>
        <w:ind w:left="-567" w:firstLine="567"/>
        <w:contextualSpacing/>
        <w:rPr>
          <w:b/>
          <w:i/>
        </w:rPr>
      </w:pPr>
      <w:r w:rsidRPr="00C66946">
        <w:t xml:space="preserve">  Татарский театр  «</w:t>
      </w:r>
      <w:proofErr w:type="spellStart"/>
      <w:r w:rsidRPr="00C66946">
        <w:t>Хэрэкэт</w:t>
      </w:r>
      <w:proofErr w:type="spellEnd"/>
      <w:r w:rsidRPr="00C66946">
        <w:t>» (Сергеева Е.Н.)</w:t>
      </w:r>
    </w:p>
    <w:p w:rsidR="00233705" w:rsidRPr="00C66946" w:rsidRDefault="00233705" w:rsidP="00CA64A3">
      <w:pPr>
        <w:pStyle w:val="a3"/>
        <w:numPr>
          <w:ilvl w:val="0"/>
          <w:numId w:val="10"/>
        </w:numPr>
        <w:suppressAutoHyphens w:val="0"/>
        <w:ind w:left="-567" w:firstLine="567"/>
        <w:contextualSpacing/>
      </w:pPr>
      <w:r w:rsidRPr="00C66946">
        <w:t xml:space="preserve">  Актер театра кукол (Федорова К.М.)</w:t>
      </w:r>
    </w:p>
    <w:p w:rsidR="00233705" w:rsidRPr="00C66946" w:rsidRDefault="00233705" w:rsidP="00CA64A3">
      <w:pPr>
        <w:pStyle w:val="a3"/>
        <w:numPr>
          <w:ilvl w:val="0"/>
          <w:numId w:val="10"/>
        </w:numPr>
        <w:suppressAutoHyphens w:val="0"/>
        <w:ind w:left="-567" w:firstLine="567"/>
        <w:contextualSpacing/>
      </w:pPr>
      <w:r w:rsidRPr="00C66946">
        <w:t xml:space="preserve">  Народная хореография (Савенкова В.Р</w:t>
      </w:r>
      <w:r>
        <w:t>.</w:t>
      </w:r>
      <w:r w:rsidRPr="00C66946">
        <w:t>)</w:t>
      </w:r>
    </w:p>
    <w:p w:rsidR="00233705" w:rsidRDefault="00233705" w:rsidP="00CA64A3">
      <w:pPr>
        <w:pStyle w:val="a3"/>
        <w:numPr>
          <w:ilvl w:val="0"/>
          <w:numId w:val="10"/>
        </w:numPr>
        <w:suppressAutoHyphens w:val="0"/>
        <w:ind w:left="-567" w:firstLine="567"/>
        <w:contextualSpacing/>
      </w:pPr>
      <w:r>
        <w:t xml:space="preserve">  </w:t>
      </w:r>
      <w:r w:rsidRPr="00C66946">
        <w:t>Ансамбль (Фролова Л.Ф</w:t>
      </w:r>
      <w:r>
        <w:t>.</w:t>
      </w:r>
      <w:r w:rsidRPr="00C66946">
        <w:t>)</w:t>
      </w:r>
    </w:p>
    <w:p w:rsidR="00233705" w:rsidRDefault="00233705" w:rsidP="00CA64A3">
      <w:pPr>
        <w:pStyle w:val="a3"/>
        <w:numPr>
          <w:ilvl w:val="0"/>
          <w:numId w:val="10"/>
        </w:numPr>
        <w:suppressAutoHyphens w:val="0"/>
        <w:ind w:left="-567" w:firstLine="567"/>
        <w:contextualSpacing/>
      </w:pPr>
      <w:r>
        <w:t>«Современный танец» (</w:t>
      </w:r>
      <w:proofErr w:type="gramStart"/>
      <w:r>
        <w:t>Ванюшина</w:t>
      </w:r>
      <w:proofErr w:type="gramEnd"/>
      <w:r>
        <w:t xml:space="preserve"> И.П.)</w:t>
      </w:r>
    </w:p>
    <w:p w:rsidR="00233705" w:rsidRPr="00C66946" w:rsidRDefault="00233705" w:rsidP="00CA64A3">
      <w:pPr>
        <w:pStyle w:val="a3"/>
        <w:numPr>
          <w:ilvl w:val="0"/>
          <w:numId w:val="10"/>
        </w:numPr>
        <w:suppressAutoHyphens w:val="0"/>
        <w:ind w:left="-567" w:firstLine="567"/>
        <w:contextualSpacing/>
      </w:pPr>
      <w:r>
        <w:t xml:space="preserve">Мили </w:t>
      </w:r>
      <w:proofErr w:type="spellStart"/>
      <w:r>
        <w:t>мирас</w:t>
      </w:r>
      <w:proofErr w:type="spellEnd"/>
      <w:r>
        <w:t xml:space="preserve"> (</w:t>
      </w:r>
      <w:proofErr w:type="spellStart"/>
      <w:r>
        <w:t>Галиева</w:t>
      </w:r>
      <w:proofErr w:type="spellEnd"/>
      <w:r>
        <w:t xml:space="preserve"> Г.Ш.)</w:t>
      </w:r>
    </w:p>
    <w:p w:rsidR="00233705" w:rsidRPr="00C66946" w:rsidRDefault="00233705" w:rsidP="00CA64A3">
      <w:pPr>
        <w:spacing w:after="0" w:line="240" w:lineRule="auto"/>
        <w:ind w:left="-567" w:firstLine="567"/>
      </w:pPr>
      <w:r w:rsidRPr="00C66946">
        <w:t>Х</w:t>
      </w:r>
      <w:r w:rsidRPr="00C66946">
        <w:rPr>
          <w:b/>
          <w:i/>
        </w:rPr>
        <w:t xml:space="preserve">удожественная школа: </w:t>
      </w:r>
    </w:p>
    <w:p w:rsidR="00233705" w:rsidRPr="00C66946" w:rsidRDefault="00233705" w:rsidP="00CA64A3">
      <w:pPr>
        <w:pStyle w:val="a3"/>
        <w:numPr>
          <w:ilvl w:val="0"/>
          <w:numId w:val="9"/>
        </w:numPr>
        <w:suppressAutoHyphens w:val="0"/>
        <w:ind w:left="-142" w:firstLine="142"/>
        <w:contextualSpacing/>
      </w:pPr>
      <w:r>
        <w:t xml:space="preserve"> </w:t>
      </w:r>
      <w:r w:rsidRPr="00C66946">
        <w:t>Комплексная программа «Изобразительное искусство»  (4 года) (</w:t>
      </w:r>
      <w:proofErr w:type="spellStart"/>
      <w:r w:rsidRPr="00C66946">
        <w:t>Максютина</w:t>
      </w:r>
      <w:proofErr w:type="spellEnd"/>
      <w:r w:rsidRPr="00C66946">
        <w:t xml:space="preserve"> Л.М., Барышникова О.Б.,  </w:t>
      </w:r>
      <w:proofErr w:type="spellStart"/>
      <w:r w:rsidRPr="00C66946">
        <w:t>Бурганова</w:t>
      </w:r>
      <w:proofErr w:type="spellEnd"/>
      <w:r w:rsidRPr="00C66946">
        <w:t xml:space="preserve">  Г.Ф</w:t>
      </w:r>
      <w:r>
        <w:t xml:space="preserve">., </w:t>
      </w:r>
      <w:proofErr w:type="spellStart"/>
      <w:r>
        <w:t>Гарифуллина</w:t>
      </w:r>
      <w:proofErr w:type="spellEnd"/>
      <w:r>
        <w:t xml:space="preserve"> Д.В.,  </w:t>
      </w:r>
      <w:proofErr w:type="spellStart"/>
      <w:r>
        <w:t>Галямова</w:t>
      </w:r>
      <w:proofErr w:type="spellEnd"/>
      <w:r>
        <w:t xml:space="preserve"> </w:t>
      </w:r>
      <w:r w:rsidRPr="00C66946">
        <w:t xml:space="preserve"> Р.А, </w:t>
      </w:r>
      <w:proofErr w:type="spellStart"/>
      <w:r w:rsidRPr="00C66946">
        <w:t>Баянова</w:t>
      </w:r>
      <w:proofErr w:type="spellEnd"/>
      <w:r w:rsidRPr="00C66946">
        <w:t xml:space="preserve"> Д.А.)</w:t>
      </w:r>
    </w:p>
    <w:p w:rsidR="00233705" w:rsidRDefault="00233705" w:rsidP="00CA64A3">
      <w:pPr>
        <w:pStyle w:val="a3"/>
        <w:numPr>
          <w:ilvl w:val="0"/>
          <w:numId w:val="9"/>
        </w:numPr>
        <w:suppressAutoHyphens w:val="0"/>
        <w:ind w:left="-142" w:firstLine="142"/>
        <w:contextualSpacing/>
      </w:pPr>
      <w:r>
        <w:t xml:space="preserve"> </w:t>
      </w:r>
      <w:proofErr w:type="gramStart"/>
      <w:r w:rsidRPr="00C66946">
        <w:t>ИЗО</w:t>
      </w:r>
      <w:proofErr w:type="gramEnd"/>
      <w:r w:rsidRPr="00C66946">
        <w:t xml:space="preserve"> сту</w:t>
      </w:r>
      <w:r>
        <w:t>дия для  школьников (</w:t>
      </w:r>
      <w:proofErr w:type="spellStart"/>
      <w:r>
        <w:t>Багаутдинова</w:t>
      </w:r>
      <w:proofErr w:type="spellEnd"/>
      <w:r>
        <w:t xml:space="preserve"> Л.А</w:t>
      </w:r>
      <w:r w:rsidRPr="00C66946">
        <w:t xml:space="preserve">., </w:t>
      </w:r>
      <w:proofErr w:type="spellStart"/>
      <w:r w:rsidRPr="00C66946">
        <w:t>Бурганова</w:t>
      </w:r>
      <w:proofErr w:type="spellEnd"/>
      <w:r w:rsidRPr="00C66946">
        <w:t xml:space="preserve">  Г.Ф., </w:t>
      </w:r>
      <w:proofErr w:type="spellStart"/>
      <w:r w:rsidRPr="00C66946">
        <w:t>Гарифуллина</w:t>
      </w:r>
      <w:proofErr w:type="spellEnd"/>
      <w:r w:rsidRPr="00C66946">
        <w:t xml:space="preserve"> </w:t>
      </w:r>
      <w:r>
        <w:t xml:space="preserve">Д.В.,  </w:t>
      </w:r>
      <w:proofErr w:type="spellStart"/>
      <w:r>
        <w:t>Галямова</w:t>
      </w:r>
      <w:proofErr w:type="spellEnd"/>
      <w:r w:rsidRPr="00C66946">
        <w:t xml:space="preserve"> Р.А., </w:t>
      </w:r>
      <w:proofErr w:type="spellStart"/>
      <w:r w:rsidRPr="00C66946">
        <w:t>Баянова</w:t>
      </w:r>
      <w:proofErr w:type="spellEnd"/>
      <w:r w:rsidRPr="00C66946">
        <w:t xml:space="preserve"> Д.А., </w:t>
      </w:r>
      <w:proofErr w:type="spellStart"/>
      <w:r w:rsidRPr="00C66946">
        <w:t>Максютина</w:t>
      </w:r>
      <w:proofErr w:type="spellEnd"/>
      <w:r w:rsidRPr="00C66946">
        <w:t xml:space="preserve"> Л.М.)</w:t>
      </w:r>
    </w:p>
    <w:p w:rsidR="00233705" w:rsidRDefault="00233705" w:rsidP="00CA64A3">
      <w:pPr>
        <w:pStyle w:val="a3"/>
        <w:numPr>
          <w:ilvl w:val="0"/>
          <w:numId w:val="9"/>
        </w:numPr>
        <w:suppressAutoHyphens w:val="0"/>
        <w:ind w:left="-567" w:firstLine="567"/>
        <w:contextualSpacing/>
      </w:pPr>
      <w:r>
        <w:t xml:space="preserve"> </w:t>
      </w:r>
      <w:r w:rsidRPr="00C66946">
        <w:t>Машинная вышивка   (Ахметова И.Р.)</w:t>
      </w:r>
    </w:p>
    <w:p w:rsidR="006553F2" w:rsidRPr="00254AFF" w:rsidRDefault="00977C20" w:rsidP="00655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7C20">
        <w:rPr>
          <w:rFonts w:ascii="Times New Roman" w:hAnsi="Times New Roman" w:cs="Times New Roman"/>
          <w:sz w:val="24"/>
          <w:szCs w:val="24"/>
        </w:rPr>
        <w:t>С 6 апреля 2020 года</w:t>
      </w:r>
      <w:r>
        <w:rPr>
          <w:rFonts w:ascii="Times New Roman" w:hAnsi="Times New Roman" w:cs="Times New Roman"/>
          <w:sz w:val="24"/>
          <w:szCs w:val="24"/>
        </w:rPr>
        <w:t xml:space="preserve"> и до конца учебного года</w:t>
      </w:r>
      <w:r w:rsidRPr="00977C20">
        <w:rPr>
          <w:rFonts w:ascii="Times New Roman" w:hAnsi="Times New Roman" w:cs="Times New Roman"/>
          <w:sz w:val="24"/>
          <w:szCs w:val="24"/>
        </w:rPr>
        <w:t>, во исполнение Приказа Управления образования от 24.03.2020 № 246,</w:t>
      </w:r>
      <w:r w:rsidRPr="00977C20">
        <w:rPr>
          <w:rFonts w:ascii="Times New Roman" w:hAnsi="Times New Roman" w:cs="Times New Roman"/>
          <w:sz w:val="24"/>
          <w:szCs w:val="24"/>
          <w:lang w:eastAsia="x-none"/>
        </w:rPr>
        <w:t xml:space="preserve"> в</w:t>
      </w:r>
      <w:r w:rsidRPr="00977C20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цел</w:t>
      </w:r>
      <w:r w:rsidRPr="00977C20">
        <w:rPr>
          <w:rFonts w:ascii="Times New Roman" w:hAnsi="Times New Roman" w:cs="Times New Roman"/>
          <w:sz w:val="24"/>
          <w:szCs w:val="24"/>
          <w:lang w:eastAsia="x-none"/>
        </w:rPr>
        <w:t>ях</w:t>
      </w:r>
      <w:r w:rsidRPr="00977C20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предупреждения распространения заболеваний среди учащихся и </w:t>
      </w:r>
      <w:r w:rsidRPr="00977C20">
        <w:rPr>
          <w:rFonts w:ascii="Times New Roman" w:hAnsi="Times New Roman" w:cs="Times New Roman"/>
          <w:sz w:val="24"/>
          <w:szCs w:val="24"/>
          <w:lang w:eastAsia="x-none"/>
        </w:rPr>
        <w:t xml:space="preserve">недопущения рисков осложнения эпидемиологической обстановки в </w:t>
      </w:r>
      <w:proofErr w:type="spellStart"/>
      <w:r w:rsidRPr="00977C20">
        <w:rPr>
          <w:rFonts w:ascii="Times New Roman" w:hAnsi="Times New Roman" w:cs="Times New Roman"/>
          <w:sz w:val="24"/>
          <w:szCs w:val="24"/>
          <w:lang w:eastAsia="x-none"/>
        </w:rPr>
        <w:t>г</w:t>
      </w:r>
      <w:proofErr w:type="gramStart"/>
      <w:r w:rsidRPr="00977C20">
        <w:rPr>
          <w:rFonts w:ascii="Times New Roman" w:hAnsi="Times New Roman" w:cs="Times New Roman"/>
          <w:sz w:val="24"/>
          <w:szCs w:val="24"/>
          <w:lang w:eastAsia="x-none"/>
        </w:rPr>
        <w:t>.К</w:t>
      </w:r>
      <w:proofErr w:type="gramEnd"/>
      <w:r w:rsidRPr="00977C20">
        <w:rPr>
          <w:rFonts w:ascii="Times New Roman" w:hAnsi="Times New Roman" w:cs="Times New Roman"/>
          <w:sz w:val="24"/>
          <w:szCs w:val="24"/>
          <w:lang w:eastAsia="x-none"/>
        </w:rPr>
        <w:t>азани</w:t>
      </w:r>
      <w:proofErr w:type="spellEnd"/>
      <w:r w:rsidRPr="00977C20">
        <w:rPr>
          <w:rFonts w:ascii="Times New Roman" w:hAnsi="Times New Roman" w:cs="Times New Roman"/>
          <w:sz w:val="24"/>
          <w:szCs w:val="24"/>
          <w:lang w:eastAsia="x-none"/>
        </w:rPr>
        <w:t xml:space="preserve"> в условиях распространения новой </w:t>
      </w:r>
      <w:proofErr w:type="spellStart"/>
      <w:r w:rsidRPr="00977C20">
        <w:rPr>
          <w:rFonts w:ascii="Times New Roman" w:hAnsi="Times New Roman" w:cs="Times New Roman"/>
          <w:sz w:val="24"/>
          <w:szCs w:val="24"/>
          <w:lang w:eastAsia="x-none"/>
        </w:rPr>
        <w:t>коронавирусной</w:t>
      </w:r>
      <w:proofErr w:type="spellEnd"/>
      <w:r w:rsidRPr="00977C20">
        <w:rPr>
          <w:rFonts w:ascii="Times New Roman" w:hAnsi="Times New Roman" w:cs="Times New Roman"/>
          <w:sz w:val="24"/>
          <w:szCs w:val="24"/>
          <w:lang w:eastAsia="x-none"/>
        </w:rPr>
        <w:t xml:space="preserve"> инфекции, в Центре был организован  учебный процесс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 w:rsidRPr="00254AFF">
        <w:rPr>
          <w:rFonts w:ascii="Times New Roman" w:hAnsi="Times New Roman" w:cs="Times New Roman"/>
          <w:sz w:val="24"/>
          <w:szCs w:val="24"/>
        </w:rPr>
        <w:t xml:space="preserve"> электронных информационно-образовательных систем (ЭИОС) для работы и обучения в дистанционном фор</w:t>
      </w:r>
      <w:r>
        <w:rPr>
          <w:rFonts w:ascii="Times New Roman" w:hAnsi="Times New Roman" w:cs="Times New Roman"/>
          <w:sz w:val="24"/>
          <w:szCs w:val="24"/>
        </w:rPr>
        <w:t>ме.</w:t>
      </w:r>
      <w:r w:rsidR="006553F2" w:rsidRPr="006553F2">
        <w:rPr>
          <w:rFonts w:ascii="Times New Roman" w:hAnsi="Times New Roman" w:cs="Times New Roman"/>
          <w:sz w:val="24"/>
          <w:szCs w:val="24"/>
        </w:rPr>
        <w:t xml:space="preserve"> </w:t>
      </w:r>
      <w:r w:rsidR="006553F2" w:rsidRPr="00254AFF">
        <w:rPr>
          <w:rFonts w:ascii="Times New Roman" w:hAnsi="Times New Roman" w:cs="Times New Roman"/>
          <w:sz w:val="24"/>
          <w:szCs w:val="24"/>
        </w:rPr>
        <w:t>П</w:t>
      </w:r>
      <w:r w:rsidR="006553F2" w:rsidRPr="00254AFF">
        <w:rPr>
          <w:rFonts w:ascii="Times New Roman" w:hAnsi="Times New Roman" w:cs="Times New Roman"/>
          <w:sz w:val="24"/>
          <w:szCs w:val="24"/>
        </w:rPr>
        <w:t>рове</w:t>
      </w:r>
      <w:r w:rsidR="006553F2">
        <w:rPr>
          <w:rFonts w:ascii="Times New Roman" w:hAnsi="Times New Roman" w:cs="Times New Roman"/>
          <w:sz w:val="24"/>
          <w:szCs w:val="24"/>
        </w:rPr>
        <w:t>дена работа по корректировке</w:t>
      </w:r>
      <w:r w:rsidR="006553F2" w:rsidRPr="00254AFF">
        <w:rPr>
          <w:rFonts w:ascii="Times New Roman" w:hAnsi="Times New Roman" w:cs="Times New Roman"/>
          <w:sz w:val="24"/>
          <w:szCs w:val="24"/>
        </w:rPr>
        <w:t xml:space="preserve">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</w:t>
      </w:r>
      <w:r w:rsidR="006553F2">
        <w:rPr>
          <w:rFonts w:ascii="Times New Roman" w:hAnsi="Times New Roman" w:cs="Times New Roman"/>
          <w:sz w:val="24"/>
          <w:szCs w:val="24"/>
        </w:rPr>
        <w:t>х содержание учебного материала.</w:t>
      </w:r>
    </w:p>
    <w:p w:rsidR="00977C20" w:rsidRDefault="00977C20" w:rsidP="00977C20">
      <w:pPr>
        <w:suppressAutoHyphens w:val="0"/>
        <w:contextualSpacing/>
      </w:pPr>
    </w:p>
    <w:p w:rsidR="00F16466" w:rsidRDefault="00F65297" w:rsidP="00A23251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платных образовательны</w:t>
      </w:r>
      <w:r w:rsidR="00A23251">
        <w:rPr>
          <w:rFonts w:ascii="Times New Roman" w:hAnsi="Times New Roman" w:cs="Times New Roman"/>
          <w:b/>
          <w:sz w:val="24"/>
          <w:szCs w:val="24"/>
        </w:rPr>
        <w:t>х услуг</w:t>
      </w:r>
    </w:p>
    <w:p w:rsidR="004E7AC6" w:rsidRPr="004E7AC6" w:rsidRDefault="004E7AC6" w:rsidP="004E7AC6">
      <w:pPr>
        <w:pStyle w:val="a3"/>
        <w:suppressAutoHyphens w:val="0"/>
        <w:ind w:left="-142"/>
        <w:contextualSpacing/>
        <w:rPr>
          <w:rFonts w:cs="Times New Roman"/>
        </w:rPr>
      </w:pPr>
      <w:r>
        <w:rPr>
          <w:rFonts w:cs="Times New Roman"/>
          <w:b/>
        </w:rPr>
        <w:t xml:space="preserve"> </w:t>
      </w:r>
      <w:r w:rsidR="00CA64A3">
        <w:rPr>
          <w:rFonts w:cs="Times New Roman"/>
        </w:rPr>
        <w:t>В 2019-2020</w:t>
      </w:r>
      <w:r w:rsidRPr="004E7AC6">
        <w:rPr>
          <w:rFonts w:cs="Times New Roman"/>
        </w:rPr>
        <w:t xml:space="preserve"> учебном году было предложено 15 образовательных </w:t>
      </w:r>
      <w:r>
        <w:rPr>
          <w:rFonts w:cs="Times New Roman"/>
        </w:rPr>
        <w:t>программ на внебюджетной основе, охват обучающихся составил более 300 человек.</w:t>
      </w:r>
    </w:p>
    <w:tbl>
      <w:tblPr>
        <w:tblW w:w="12231" w:type="dxa"/>
        <w:tblInd w:w="108" w:type="dxa"/>
        <w:tblLook w:val="04A0" w:firstRow="1" w:lastRow="0" w:firstColumn="1" w:lastColumn="0" w:noHBand="0" w:noVBand="1"/>
      </w:tblPr>
      <w:tblGrid>
        <w:gridCol w:w="741"/>
        <w:gridCol w:w="1479"/>
        <w:gridCol w:w="938"/>
        <w:gridCol w:w="960"/>
        <w:gridCol w:w="249"/>
        <w:gridCol w:w="2154"/>
        <w:gridCol w:w="2835"/>
        <w:gridCol w:w="1149"/>
        <w:gridCol w:w="1490"/>
        <w:gridCol w:w="236"/>
      </w:tblGrid>
      <w:tr w:rsidR="004E7AC6" w:rsidRPr="002118AA" w:rsidTr="009E42D6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AC6" w:rsidRPr="002118AA" w:rsidRDefault="004E7AC6" w:rsidP="004E7AC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№\№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«ИЗО </w:t>
            </w:r>
            <w:proofErr w:type="gram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–с</w:t>
            </w:r>
            <w:proofErr w:type="gram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тудия для дошкольников «Акварельки».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Баянова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Д.Р.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ИЗО-студия для дошкольников «Радуга».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 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512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12FE4">
              <w:rPr>
                <w:rFonts w:ascii="Times New Roman" w:hAnsi="Times New Roman" w:cs="Times New Roman"/>
                <w:sz w:val="24"/>
                <w:szCs w:val="24"/>
              </w:rPr>
              <w:t>Хеппи</w:t>
            </w:r>
            <w:proofErr w:type="spellEnd"/>
            <w:r w:rsidR="00512FE4">
              <w:rPr>
                <w:rFonts w:ascii="Times New Roman" w:hAnsi="Times New Roman" w:cs="Times New Roman"/>
                <w:sz w:val="24"/>
                <w:szCs w:val="24"/>
              </w:rPr>
              <w:t xml:space="preserve"> инглиш для младших школьников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Э.Р.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512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proofErr w:type="spellStart"/>
            <w:r w:rsidR="0051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Хеппи</w:t>
            </w:r>
            <w:proofErr w:type="spellEnd"/>
            <w:r w:rsidR="0051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инглиш для </w:t>
            </w:r>
            <w:r w:rsidR="0051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Валиуллина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Э.Р. </w:t>
            </w:r>
          </w:p>
        </w:tc>
      </w:tr>
      <w:tr w:rsidR="004E7AC6" w:rsidRPr="00707875" w:rsidTr="00512FE4">
        <w:trPr>
          <w:gridAfter w:val="3"/>
          <w:wAfter w:w="2875" w:type="dxa"/>
          <w:trHeight w:val="472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512FE4" w:rsidRDefault="009A3736" w:rsidP="00512FE4">
            <w:pPr>
              <w:pStyle w:val="aa"/>
              <w:rPr>
                <w:rFonts w:ascii="Times New Roman" w:hAnsi="Times New Roman" w:cs="Times New Roman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12FE4" w:rsidRPr="00512FE4">
              <w:rPr>
                <w:rFonts w:ascii="Times New Roman" w:hAnsi="Times New Roman" w:cs="Times New Roman"/>
                <w:sz w:val="24"/>
              </w:rPr>
              <w:t>Решение типовых, экзаменационных задач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512FE4" w:rsidRDefault="00512FE4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Печерей</w:t>
            </w:r>
            <w:proofErr w:type="spellEnd"/>
            <w:r w:rsidRPr="0051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Е.П.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 «</w:t>
            </w:r>
            <w:r w:rsidR="00512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Уличные танцы</w:t>
            </w: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«Шахматы»</w:t>
            </w: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Кунгуров А.А.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Стретчинг</w:t>
            </w:r>
            <w:proofErr w:type="spellEnd"/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Хорео</w:t>
            </w:r>
            <w:r w:rsidR="00512FE4">
              <w:rPr>
                <w:rFonts w:ascii="Times New Roman" w:hAnsi="Times New Roman" w:cs="Times New Roman"/>
                <w:sz w:val="24"/>
                <w:szCs w:val="24"/>
              </w:rPr>
              <w:t>графия для дошкольников «Фуэте»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Подъельникова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Р.М. </w:t>
            </w:r>
          </w:p>
        </w:tc>
      </w:tr>
      <w:tr w:rsidR="004E7AC6" w:rsidRPr="00707875" w:rsidTr="00512FE4">
        <w:trPr>
          <w:gridAfter w:val="3"/>
          <w:wAfter w:w="2875" w:type="dxa"/>
          <w:trHeight w:val="454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для </w:t>
            </w:r>
            <w:r w:rsidR="00512FE4">
              <w:rPr>
                <w:rFonts w:ascii="Times New Roman" w:hAnsi="Times New Roman" w:cs="Times New Roman"/>
                <w:sz w:val="24"/>
                <w:szCs w:val="24"/>
              </w:rPr>
              <w:t>дошкольников «Азбука танца»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 </w:t>
            </w:r>
          </w:p>
        </w:tc>
      </w:tr>
      <w:tr w:rsidR="00130C5D" w:rsidRPr="00707875" w:rsidTr="00512FE4">
        <w:trPr>
          <w:gridAfter w:val="3"/>
          <w:wAfter w:w="2875" w:type="dxa"/>
          <w:trHeight w:val="454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C5D" w:rsidRPr="00707875" w:rsidRDefault="00512FE4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C5D" w:rsidRPr="00512FE4" w:rsidRDefault="00512FE4" w:rsidP="00512FE4">
            <w:pPr>
              <w:pStyle w:val="aa"/>
              <w:rPr>
                <w:rFonts w:ascii="Times New Roman" w:hAnsi="Times New Roman" w:cs="Times New Roman"/>
              </w:rPr>
            </w:pPr>
            <w:r w:rsidRPr="00512FE4">
              <w:rPr>
                <w:rFonts w:ascii="Times New Roman" w:eastAsia="Times New Roman" w:hAnsi="Times New Roman" w:cs="Times New Roman"/>
                <w:sz w:val="24"/>
              </w:rPr>
              <w:t>Образовательная программа «</w:t>
            </w:r>
            <w:r w:rsidRPr="00512FE4">
              <w:rPr>
                <w:rFonts w:ascii="Times New Roman" w:hAnsi="Times New Roman" w:cs="Times New Roman"/>
                <w:sz w:val="24"/>
              </w:rPr>
              <w:t>Хореография для дошкольников «Ритмика и танец»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C5D" w:rsidRPr="00707875" w:rsidRDefault="00512FE4" w:rsidP="00512FE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 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512FE4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="009A3736">
              <w:rPr>
                <w:rFonts w:ascii="Times New Roman" w:hAnsi="Times New Roman" w:cs="Times New Roman"/>
                <w:sz w:val="24"/>
                <w:szCs w:val="24"/>
              </w:rPr>
              <w:t>Брейк-данс»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 В.Н.</w:t>
            </w:r>
          </w:p>
        </w:tc>
      </w:tr>
      <w:tr w:rsidR="004E7AC6" w:rsidRPr="00707875" w:rsidTr="009E42D6">
        <w:trPr>
          <w:gridAfter w:val="3"/>
          <w:wAfter w:w="2875" w:type="dxa"/>
          <w:trHeight w:val="324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512FE4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 РЭР «</w:t>
            </w:r>
            <w:proofErr w:type="spellStart"/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Читалочка</w:t>
            </w:r>
            <w:proofErr w:type="spellEnd"/>
            <w:r w:rsidR="009A373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для детей 5-летнего возраста»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Бизяева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В.И.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512FE4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="009A373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 РЭР «Учимся считать»»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Сильченко В.Г.</w:t>
            </w:r>
          </w:p>
        </w:tc>
      </w:tr>
      <w:tr w:rsidR="004E7AC6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512FE4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</w:t>
            </w:r>
            <w:r w:rsidR="009A3736">
              <w:rPr>
                <w:rFonts w:ascii="Times New Roman" w:hAnsi="Times New Roman" w:cs="Times New Roman"/>
                <w:sz w:val="24"/>
                <w:szCs w:val="24"/>
              </w:rPr>
              <w:t xml:space="preserve"> РЭР «</w:t>
            </w:r>
            <w:proofErr w:type="gramStart"/>
            <w:r w:rsidR="009A37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9A3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A373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9A3736">
              <w:rPr>
                <w:rFonts w:ascii="Times New Roman" w:hAnsi="Times New Roman" w:cs="Times New Roman"/>
                <w:sz w:val="24"/>
                <w:szCs w:val="24"/>
              </w:rPr>
              <w:t xml:space="preserve"> детей 5-летнего возраста»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Панфутова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О.Г.</w:t>
            </w:r>
          </w:p>
        </w:tc>
      </w:tr>
      <w:tr w:rsidR="004E7AC6" w:rsidRPr="00707875" w:rsidTr="00512FE4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C6" w:rsidRPr="00707875" w:rsidRDefault="00512FE4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7078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 xml:space="preserve"> РЭР «Занимательный английский</w:t>
            </w:r>
            <w:r w:rsidR="009A3736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5-летнего возраста</w:t>
            </w:r>
            <w:r w:rsidRPr="007078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7AC6" w:rsidRPr="00707875" w:rsidRDefault="004E7AC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Ваструкова</w:t>
            </w:r>
            <w:proofErr w:type="spellEnd"/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О.Н. </w:t>
            </w:r>
          </w:p>
        </w:tc>
      </w:tr>
      <w:tr w:rsidR="00512FE4" w:rsidRPr="00707875" w:rsidTr="009E42D6">
        <w:trPr>
          <w:gridAfter w:val="3"/>
          <w:wAfter w:w="2875" w:type="dxa"/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FE4" w:rsidRDefault="009A3736" w:rsidP="004E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2FE4" w:rsidRPr="00707875" w:rsidRDefault="009A3736" w:rsidP="004E7AC6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«Учимся говорить правильно»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2FE4" w:rsidRPr="00707875" w:rsidRDefault="009A3736" w:rsidP="004E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</w:tr>
    </w:tbl>
    <w:p w:rsidR="004E7AC6" w:rsidRPr="00707875" w:rsidRDefault="004E7AC6" w:rsidP="004E7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C6" w:rsidRDefault="004E7AC6" w:rsidP="004E7AC6">
      <w:pPr>
        <w:pStyle w:val="a3"/>
        <w:ind w:left="0"/>
        <w:jc w:val="center"/>
        <w:rPr>
          <w:b/>
        </w:rPr>
      </w:pPr>
      <w:r>
        <w:rPr>
          <w:b/>
        </w:rPr>
        <w:t>Кадры</w:t>
      </w:r>
    </w:p>
    <w:p w:rsidR="004E7AC6" w:rsidRDefault="009A3736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4E7AC6">
        <w:rPr>
          <w:rFonts w:ascii="Times New Roman" w:hAnsi="Times New Roman" w:cs="Times New Roman"/>
          <w:sz w:val="24"/>
          <w:szCs w:val="24"/>
        </w:rPr>
        <w:t xml:space="preserve"> учебном году  </w:t>
      </w:r>
      <w:r w:rsidR="004E7AC6" w:rsidRPr="000A5D1C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4E7AC6">
        <w:rPr>
          <w:rFonts w:ascii="Times New Roman" w:hAnsi="Times New Roman" w:cs="Times New Roman"/>
          <w:sz w:val="24"/>
          <w:szCs w:val="24"/>
        </w:rPr>
        <w:t>Центра детского творчества</w:t>
      </w:r>
      <w:r w:rsidR="004E7AC6" w:rsidRPr="000A5D1C">
        <w:rPr>
          <w:rFonts w:ascii="Times New Roman" w:hAnsi="Times New Roman" w:cs="Times New Roman"/>
          <w:sz w:val="24"/>
          <w:szCs w:val="24"/>
        </w:rPr>
        <w:t xml:space="preserve"> «Детская академия» обеспечива</w:t>
      </w:r>
      <w:r w:rsidR="004E7AC6">
        <w:rPr>
          <w:rFonts w:ascii="Times New Roman" w:hAnsi="Times New Roman" w:cs="Times New Roman"/>
          <w:sz w:val="24"/>
          <w:szCs w:val="24"/>
        </w:rPr>
        <w:t>ли</w:t>
      </w:r>
      <w:r w:rsidR="004E7AC6" w:rsidRPr="000A5D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65 </w:t>
      </w:r>
      <w:r w:rsidR="004E7AC6">
        <w:rPr>
          <w:rFonts w:ascii="Times New Roman" w:hAnsi="Times New Roman" w:cs="Times New Roman"/>
          <w:sz w:val="24"/>
          <w:szCs w:val="24"/>
        </w:rPr>
        <w:t xml:space="preserve"> </w:t>
      </w:r>
      <w:r w:rsidR="004E7AC6" w:rsidRPr="000A5D1C">
        <w:rPr>
          <w:rFonts w:ascii="Times New Roman" w:hAnsi="Times New Roman" w:cs="Times New Roman"/>
          <w:sz w:val="24"/>
          <w:szCs w:val="24"/>
        </w:rPr>
        <w:t>педагогически</w:t>
      </w:r>
      <w:r w:rsidR="004E7AC6">
        <w:rPr>
          <w:rFonts w:ascii="Times New Roman" w:hAnsi="Times New Roman" w:cs="Times New Roman"/>
          <w:sz w:val="24"/>
          <w:szCs w:val="24"/>
        </w:rPr>
        <w:t xml:space="preserve">й </w:t>
      </w:r>
      <w:r w:rsidR="004E7AC6" w:rsidRPr="000A5D1C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3124F1">
        <w:rPr>
          <w:rFonts w:ascii="Times New Roman" w:hAnsi="Times New Roman" w:cs="Times New Roman"/>
          <w:sz w:val="24"/>
          <w:szCs w:val="24"/>
        </w:rPr>
        <w:t>, из них 47</w:t>
      </w:r>
      <w:r w:rsidR="00090698">
        <w:rPr>
          <w:rFonts w:ascii="Times New Roman" w:hAnsi="Times New Roman" w:cs="Times New Roman"/>
          <w:sz w:val="24"/>
          <w:szCs w:val="24"/>
        </w:rPr>
        <w:t xml:space="preserve"> чел. (74</w:t>
      </w:r>
      <w:r w:rsidR="003124F1">
        <w:rPr>
          <w:rFonts w:ascii="Times New Roman" w:hAnsi="Times New Roman" w:cs="Times New Roman"/>
          <w:sz w:val="24"/>
          <w:szCs w:val="24"/>
        </w:rPr>
        <w:t>%) – основные, 18</w:t>
      </w:r>
      <w:r w:rsidR="00090698">
        <w:rPr>
          <w:rFonts w:ascii="Times New Roman" w:hAnsi="Times New Roman" w:cs="Times New Roman"/>
          <w:sz w:val="24"/>
          <w:szCs w:val="24"/>
        </w:rPr>
        <w:t xml:space="preserve"> чел. (26%) – совместители. 60 чел. (92</w:t>
      </w:r>
      <w:r w:rsidR="004E7AC6">
        <w:rPr>
          <w:rFonts w:ascii="Times New Roman" w:hAnsi="Times New Roman" w:cs="Times New Roman"/>
          <w:sz w:val="24"/>
          <w:szCs w:val="24"/>
        </w:rPr>
        <w:t xml:space="preserve">%) </w:t>
      </w:r>
      <w:r w:rsidR="004E7AC6" w:rsidRPr="000A5D1C">
        <w:rPr>
          <w:rFonts w:ascii="Times New Roman" w:hAnsi="Times New Roman" w:cs="Times New Roman"/>
          <w:sz w:val="24"/>
          <w:szCs w:val="24"/>
        </w:rPr>
        <w:t xml:space="preserve"> имеют высшее образование</w:t>
      </w:r>
      <w:r w:rsidR="00090698">
        <w:rPr>
          <w:rFonts w:ascii="Times New Roman" w:hAnsi="Times New Roman" w:cs="Times New Roman"/>
          <w:sz w:val="24"/>
          <w:szCs w:val="24"/>
        </w:rPr>
        <w:t>, 5 чел. (8</w:t>
      </w:r>
      <w:r w:rsidR="004E7AC6">
        <w:rPr>
          <w:rFonts w:ascii="Times New Roman" w:hAnsi="Times New Roman" w:cs="Times New Roman"/>
          <w:sz w:val="24"/>
          <w:szCs w:val="24"/>
        </w:rPr>
        <w:t xml:space="preserve">%) имеют </w:t>
      </w:r>
      <w:proofErr w:type="spellStart"/>
      <w:r w:rsidR="004E7AC6">
        <w:rPr>
          <w:rFonts w:ascii="Times New Roman" w:hAnsi="Times New Roman" w:cs="Times New Roman"/>
          <w:sz w:val="24"/>
          <w:szCs w:val="24"/>
        </w:rPr>
        <w:t>среднеспециальное</w:t>
      </w:r>
      <w:proofErr w:type="spellEnd"/>
      <w:r w:rsidR="004E7AC6">
        <w:rPr>
          <w:rFonts w:ascii="Times New Roman" w:hAnsi="Times New Roman" w:cs="Times New Roman"/>
          <w:sz w:val="24"/>
          <w:szCs w:val="24"/>
        </w:rPr>
        <w:t xml:space="preserve"> образование. </w:t>
      </w:r>
    </w:p>
    <w:p w:rsidR="004E7AC6" w:rsidRDefault="004E7AC6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1236E">
        <w:rPr>
          <w:rFonts w:ascii="Times New Roman" w:hAnsi="Times New Roman" w:cs="Times New Roman"/>
          <w:sz w:val="24"/>
          <w:szCs w:val="24"/>
        </w:rPr>
        <w:t>очетные звания имеют  4 педагог</w:t>
      </w:r>
      <w:r>
        <w:rPr>
          <w:rFonts w:ascii="Times New Roman" w:hAnsi="Times New Roman" w:cs="Times New Roman"/>
          <w:sz w:val="24"/>
          <w:szCs w:val="24"/>
        </w:rPr>
        <w:t>а; профессиональные награды – 11</w:t>
      </w:r>
      <w:r w:rsidRPr="0001236E">
        <w:rPr>
          <w:rFonts w:ascii="Times New Roman" w:hAnsi="Times New Roman" w:cs="Times New Roman"/>
          <w:sz w:val="24"/>
          <w:szCs w:val="24"/>
        </w:rPr>
        <w:t xml:space="preserve"> педаго</w:t>
      </w:r>
      <w:r>
        <w:rPr>
          <w:rFonts w:ascii="Times New Roman" w:hAnsi="Times New Roman" w:cs="Times New Roman"/>
          <w:sz w:val="24"/>
          <w:szCs w:val="24"/>
        </w:rPr>
        <w:t xml:space="preserve">гов; ученые звания – </w:t>
      </w:r>
      <w:r w:rsidR="00EE3BE1">
        <w:rPr>
          <w:rFonts w:ascii="Times New Roman" w:hAnsi="Times New Roman" w:cs="Times New Roman"/>
          <w:sz w:val="24"/>
          <w:szCs w:val="24"/>
        </w:rPr>
        <w:t>1 педагог</w:t>
      </w:r>
      <w:r w:rsidRPr="0001236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последнее время, в Центре наметилась тенденция  роста научного</w:t>
      </w:r>
      <w:r w:rsidRPr="00915ED8">
        <w:rPr>
          <w:rFonts w:ascii="Times New Roman" w:hAnsi="Times New Roman" w:cs="Times New Roman"/>
          <w:sz w:val="24"/>
          <w:szCs w:val="24"/>
        </w:rPr>
        <w:t xml:space="preserve"> потенциал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15ED8">
        <w:rPr>
          <w:rFonts w:ascii="Times New Roman" w:hAnsi="Times New Roman" w:cs="Times New Roman"/>
          <w:sz w:val="24"/>
          <w:szCs w:val="24"/>
        </w:rPr>
        <w:t xml:space="preserve"> педагогических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915ED8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двое из</w:t>
      </w:r>
      <w:r w:rsidRPr="00915E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Pr="00915E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нас</w:t>
      </w:r>
      <w:r w:rsidR="009E42D6">
        <w:rPr>
          <w:rFonts w:ascii="Times New Roman" w:hAnsi="Times New Roman" w:cs="Times New Roman"/>
          <w:sz w:val="24"/>
          <w:szCs w:val="24"/>
        </w:rPr>
        <w:t>тоящее время являются соискателя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9E42D6">
        <w:rPr>
          <w:rFonts w:ascii="Times New Roman" w:hAnsi="Times New Roman" w:cs="Times New Roman"/>
          <w:sz w:val="24"/>
          <w:szCs w:val="24"/>
        </w:rPr>
        <w:t xml:space="preserve"> ученой степени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5ED8">
        <w:rPr>
          <w:rFonts w:ascii="Times New Roman" w:hAnsi="Times New Roman" w:cs="Times New Roman"/>
          <w:sz w:val="24"/>
          <w:szCs w:val="24"/>
        </w:rPr>
        <w:t xml:space="preserve"> </w:t>
      </w:r>
      <w:r w:rsidR="009E42D6">
        <w:rPr>
          <w:rFonts w:ascii="Times New Roman" w:hAnsi="Times New Roman" w:cs="Times New Roman"/>
          <w:sz w:val="24"/>
          <w:szCs w:val="24"/>
        </w:rPr>
        <w:t>Ведомственные награды имеют 16</w:t>
      </w:r>
      <w:r>
        <w:rPr>
          <w:rFonts w:ascii="Times New Roman" w:hAnsi="Times New Roman" w:cs="Times New Roman"/>
          <w:sz w:val="24"/>
          <w:szCs w:val="24"/>
        </w:rPr>
        <w:t xml:space="preserve"> человек. Два педагога являются членами Палаты Ремёсел Республики Татарстан. </w:t>
      </w:r>
      <w:r w:rsidR="009E4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A00" w:rsidRDefault="00704506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4506" w:rsidRDefault="00704506" w:rsidP="00347A00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методической работы</w:t>
      </w:r>
    </w:p>
    <w:p w:rsidR="00347A00" w:rsidRPr="00347A00" w:rsidRDefault="00704506" w:rsidP="0070450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A00" w:rsidRPr="00347A00">
        <w:rPr>
          <w:rFonts w:ascii="Times New Roman" w:hAnsi="Times New Roman" w:cs="Times New Roman"/>
          <w:bCs/>
          <w:sz w:val="24"/>
          <w:szCs w:val="24"/>
        </w:rPr>
        <w:t>Важнейшим средством повышения педагогического мастерства является методическая работа. В современных условиях роль методической работы значительно возрастает в связи с необходимостью рационально и оперативно использовать новые передовые технологии, методики, приемы, формы обучения и воспитания.</w:t>
      </w:r>
    </w:p>
    <w:p w:rsidR="00347A00" w:rsidRPr="00347A00" w:rsidRDefault="00347A00" w:rsidP="00704506">
      <w:pPr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В 2019–2020 учебном году методическая работа была направлена на разработку методической темы «Развитие компетенций участников образовательного процесса в системе дополнительного образования», реализацию образовательной программы и программы развития ЦДТ «Детская академия».</w:t>
      </w:r>
    </w:p>
    <w:p w:rsidR="00347A00" w:rsidRPr="00347A00" w:rsidRDefault="00347A00" w:rsidP="00347A00">
      <w:pPr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 xml:space="preserve">       Был определён следующий круг задач:</w:t>
      </w:r>
    </w:p>
    <w:p w:rsidR="00347A00" w:rsidRPr="00347A00" w:rsidRDefault="00347A00" w:rsidP="00347A00">
      <w:pPr>
        <w:numPr>
          <w:ilvl w:val="0"/>
          <w:numId w:val="4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47A00">
        <w:rPr>
          <w:rFonts w:ascii="Times New Roman" w:hAnsi="Times New Roman" w:cs="Times New Roman"/>
          <w:bCs/>
          <w:sz w:val="24"/>
          <w:szCs w:val="24"/>
        </w:rPr>
        <w:t>Повышение квалификации, качества профессионального уровня и компетентности педагога.</w:t>
      </w:r>
    </w:p>
    <w:p w:rsidR="00347A00" w:rsidRPr="00347A00" w:rsidRDefault="00347A00" w:rsidP="00347A00">
      <w:pPr>
        <w:numPr>
          <w:ilvl w:val="0"/>
          <w:numId w:val="4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47A00">
        <w:rPr>
          <w:rFonts w:ascii="Times New Roman" w:hAnsi="Times New Roman" w:cs="Times New Roman"/>
          <w:bCs/>
          <w:sz w:val="24"/>
          <w:szCs w:val="24"/>
        </w:rPr>
        <w:t xml:space="preserve">Организация курсовой подготовки педагогов в системе «Электронное образование» и </w:t>
      </w:r>
      <w:proofErr w:type="gramStart"/>
      <w:r w:rsidRPr="00347A00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347A00">
        <w:rPr>
          <w:rFonts w:ascii="Times New Roman" w:hAnsi="Times New Roman" w:cs="Times New Roman"/>
          <w:bCs/>
          <w:sz w:val="24"/>
          <w:szCs w:val="24"/>
        </w:rPr>
        <w:t xml:space="preserve"> повышением квалификации педагогов. </w:t>
      </w:r>
    </w:p>
    <w:p w:rsidR="00347A00" w:rsidRPr="00347A00" w:rsidRDefault="00347A00" w:rsidP="00347A00">
      <w:pPr>
        <w:numPr>
          <w:ilvl w:val="0"/>
          <w:numId w:val="4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47A00">
        <w:rPr>
          <w:rFonts w:ascii="Times New Roman" w:hAnsi="Times New Roman" w:cs="Times New Roman"/>
          <w:bCs/>
          <w:sz w:val="24"/>
          <w:szCs w:val="24"/>
        </w:rPr>
        <w:t xml:space="preserve">Представление, обобщение и распространение педагогического опыта. </w:t>
      </w:r>
    </w:p>
    <w:p w:rsidR="00347A00" w:rsidRPr="00347A00" w:rsidRDefault="00347A00" w:rsidP="00347A00">
      <w:pPr>
        <w:numPr>
          <w:ilvl w:val="0"/>
          <w:numId w:val="4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47A00">
        <w:rPr>
          <w:rFonts w:ascii="Times New Roman" w:hAnsi="Times New Roman" w:cs="Times New Roman"/>
          <w:bCs/>
          <w:sz w:val="24"/>
          <w:szCs w:val="24"/>
        </w:rPr>
        <w:t>Формирование и развитие методической базы учреждения.</w:t>
      </w:r>
    </w:p>
    <w:p w:rsidR="00347A00" w:rsidRPr="00347A00" w:rsidRDefault="00347A00" w:rsidP="00347A00">
      <w:pPr>
        <w:numPr>
          <w:ilvl w:val="0"/>
          <w:numId w:val="4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47A00">
        <w:rPr>
          <w:rFonts w:ascii="Times New Roman" w:hAnsi="Times New Roman" w:cs="Times New Roman"/>
          <w:bCs/>
          <w:sz w:val="24"/>
          <w:szCs w:val="24"/>
        </w:rPr>
        <w:t>Освоение новых образовательных технологий и передового педагогического опыта.</w:t>
      </w:r>
      <w:r w:rsidRPr="00347A0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47A00" w:rsidRPr="00347A00" w:rsidRDefault="00347A00" w:rsidP="00347A00">
      <w:pPr>
        <w:pStyle w:val="af5"/>
        <w:ind w:right="-1" w:firstLine="709"/>
        <w:jc w:val="both"/>
        <w:rPr>
          <w:sz w:val="24"/>
          <w:szCs w:val="24"/>
        </w:rPr>
      </w:pPr>
      <w:r w:rsidRPr="00347A00">
        <w:rPr>
          <w:sz w:val="24"/>
          <w:szCs w:val="24"/>
        </w:rPr>
        <w:lastRenderedPageBreak/>
        <w:t>В соответствии с поставленными задачами методическая работа осуществлялась по следующим направлениям деятельности: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занимаемой должности.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Консультирование и методическая помощь в подготовке к аттестации на первую и высшую квалификационные категории.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Повышение квалификации педагогических кадров.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Тематические педсоветы как коллективная методическая деятельность.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Методические объединения – групповая методическая деятельность.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Организация инновационной деятельности.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 xml:space="preserve">Педагогические семинары, </w:t>
      </w:r>
      <w:proofErr w:type="spellStart"/>
      <w:r w:rsidRPr="00347A00">
        <w:rPr>
          <w:rFonts w:ascii="Times New Roman" w:hAnsi="Times New Roman" w:cs="Times New Roman"/>
          <w:sz w:val="24"/>
          <w:szCs w:val="24"/>
        </w:rPr>
        <w:t>стажировочные</w:t>
      </w:r>
      <w:proofErr w:type="spellEnd"/>
      <w:r w:rsidRPr="00347A00">
        <w:rPr>
          <w:rFonts w:ascii="Times New Roman" w:hAnsi="Times New Roman" w:cs="Times New Roman"/>
          <w:sz w:val="24"/>
          <w:szCs w:val="24"/>
        </w:rPr>
        <w:t xml:space="preserve"> площадки.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Конкурсы профессионального педагогического мастерства.</w:t>
      </w:r>
    </w:p>
    <w:p w:rsidR="00347A00" w:rsidRPr="00347A00" w:rsidRDefault="00347A00" w:rsidP="00347A00">
      <w:pPr>
        <w:pStyle w:val="ac"/>
        <w:numPr>
          <w:ilvl w:val="0"/>
          <w:numId w:val="41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Педагогический мониторинг: динамика уровня профессиональной компетентности педагогов.</w:t>
      </w:r>
    </w:p>
    <w:p w:rsidR="00347A00" w:rsidRPr="00347A00" w:rsidRDefault="00347A00" w:rsidP="00347A00">
      <w:pPr>
        <w:pStyle w:val="af5"/>
        <w:numPr>
          <w:ilvl w:val="0"/>
          <w:numId w:val="42"/>
        </w:numPr>
        <w:tabs>
          <w:tab w:val="clear" w:pos="510"/>
          <w:tab w:val="num" w:pos="-900"/>
          <w:tab w:val="left" w:pos="180"/>
        </w:tabs>
        <w:ind w:left="0" w:firstLine="709"/>
        <w:jc w:val="left"/>
        <w:rPr>
          <w:b/>
          <w:sz w:val="24"/>
          <w:szCs w:val="24"/>
        </w:rPr>
      </w:pPr>
      <w:r w:rsidRPr="00347A00">
        <w:rPr>
          <w:b/>
          <w:sz w:val="24"/>
          <w:szCs w:val="24"/>
        </w:rPr>
        <w:t>Квалификационный уровень педагогических кадров.</w:t>
      </w:r>
    </w:p>
    <w:p w:rsidR="00347A00" w:rsidRPr="00347A00" w:rsidRDefault="00347A00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 xml:space="preserve">В 2019-2020 учебном году 12 педагогических работников ЦДТ «Детская академия» успешно прошли аттестацию. На высшую категорию аттестовались 6 человек, на первую – 2 человек, на соответствие занимаемой должности – 4 человека. </w:t>
      </w:r>
    </w:p>
    <w:p w:rsidR="00347A00" w:rsidRPr="00347A00" w:rsidRDefault="00347A00" w:rsidP="00347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Успешно прошли аттестацию следующие педагогические работники: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7"/>
        <w:gridCol w:w="1710"/>
        <w:gridCol w:w="1998"/>
        <w:gridCol w:w="1992"/>
        <w:gridCol w:w="1887"/>
      </w:tblGrid>
      <w:tr w:rsidR="00347A00" w:rsidRPr="00347A00" w:rsidTr="00347A00">
        <w:tc>
          <w:tcPr>
            <w:tcW w:w="2197" w:type="dxa"/>
            <w:vMerge w:val="restart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97" w:type="dxa"/>
            <w:vMerge w:val="restart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593" w:type="dxa"/>
            <w:gridSpan w:val="3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347A00" w:rsidRPr="00347A00" w:rsidTr="00347A00">
        <w:tc>
          <w:tcPr>
            <w:tcW w:w="2197" w:type="dxa"/>
            <w:vMerge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кв. кат.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первая кв. кат.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347A00" w:rsidRPr="00347A00" w:rsidTr="00347A00"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Максютина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Титова А.А.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Федорова Л.П.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Печерей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Сергеева Е.Н.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Ефимова И.М.</w:t>
            </w:r>
          </w:p>
        </w:tc>
      </w:tr>
      <w:tr w:rsidR="00347A00" w:rsidRPr="00347A00" w:rsidTr="00347A00"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Петрянина О.Ф.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7A00" w:rsidRPr="00347A00" w:rsidTr="00347A00"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Закирова Г.С.</w:t>
            </w:r>
          </w:p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7A00" w:rsidRPr="00347A00" w:rsidTr="00347A00"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00" w:rsidRPr="00347A00" w:rsidTr="00347A00"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7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47A00" w:rsidRPr="00347A00" w:rsidRDefault="00347A00" w:rsidP="00347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A00" w:rsidRPr="00347A00" w:rsidRDefault="00347A00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A0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347A00">
        <w:rPr>
          <w:rFonts w:ascii="Times New Roman" w:hAnsi="Times New Roman" w:cs="Times New Roman"/>
          <w:sz w:val="24"/>
          <w:szCs w:val="24"/>
        </w:rPr>
        <w:t xml:space="preserve"> 2019-2020 учебного года</w:t>
      </w:r>
      <w:r w:rsidR="00704506">
        <w:rPr>
          <w:rFonts w:ascii="Times New Roman" w:hAnsi="Times New Roman" w:cs="Times New Roman"/>
          <w:sz w:val="24"/>
          <w:szCs w:val="24"/>
        </w:rPr>
        <w:t xml:space="preserve">, </w:t>
      </w:r>
      <w:r w:rsidRPr="00347A00">
        <w:rPr>
          <w:rFonts w:ascii="Times New Roman" w:hAnsi="Times New Roman" w:cs="Times New Roman"/>
          <w:sz w:val="24"/>
          <w:szCs w:val="24"/>
        </w:rPr>
        <w:t xml:space="preserve"> в ЦДТ «Детская академия» имеют квалификационные категории:</w:t>
      </w:r>
    </w:p>
    <w:p w:rsidR="00347A00" w:rsidRPr="00347A00" w:rsidRDefault="00347A00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Высшая категория – 23 сотрудников (педагоги дополнительного образования – 14, педагог-организатор – 2, учитель – 6, преподаватель - 1) что составляет 35 % от общего числа педагогических работников (65 человек).</w:t>
      </w:r>
    </w:p>
    <w:p w:rsidR="00347A00" w:rsidRPr="00347A00" w:rsidRDefault="00347A00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Первая категория – 19 сотрудников (педагоги дополнительного образования – 10, педагоги-организаторы – 1, концертмейстер – 2, методист – 2, учитель - 3, преподаватель - 1), что составляет 29 % от общего педагогических работников.</w:t>
      </w:r>
    </w:p>
    <w:p w:rsidR="00347A00" w:rsidRPr="00347A00" w:rsidRDefault="00347A00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В сумме количество педагогов, имеющих первую и высшую квалификационную категорию, составляет 42 человека, или 65% от общего числа педагогических работников.</w:t>
      </w:r>
    </w:p>
    <w:p w:rsidR="00347A00" w:rsidRPr="00347A00" w:rsidRDefault="00347A00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Без категории – 23 человека, из них 14 человек прошли аттестацию на соответствие занимаемой должности.</w:t>
      </w:r>
    </w:p>
    <w:p w:rsidR="00347A00" w:rsidRPr="00347A00" w:rsidRDefault="00347A00" w:rsidP="00347A00">
      <w:pPr>
        <w:pStyle w:val="af5"/>
        <w:ind w:right="-1" w:firstLine="709"/>
        <w:jc w:val="both"/>
        <w:rPr>
          <w:sz w:val="24"/>
          <w:szCs w:val="24"/>
        </w:rPr>
      </w:pPr>
      <w:proofErr w:type="gramStart"/>
      <w:r w:rsidRPr="00347A00">
        <w:rPr>
          <w:sz w:val="24"/>
          <w:szCs w:val="24"/>
        </w:rPr>
        <w:t>На конец</w:t>
      </w:r>
      <w:proofErr w:type="gramEnd"/>
      <w:r w:rsidRPr="00347A00">
        <w:rPr>
          <w:sz w:val="24"/>
          <w:szCs w:val="24"/>
        </w:rPr>
        <w:t xml:space="preserve"> 2016-2017 учебного года количество сотрудников, имеющих первую и высшую квалификационную категорию составляло 53%. На конец 2017-2018 учебного года – 55%, на конец 2018-2019 учебного года – 57%.</w:t>
      </w:r>
    </w:p>
    <w:p w:rsidR="00347A00" w:rsidRPr="00347A00" w:rsidRDefault="00347A00" w:rsidP="0034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Анализ показывает, что в сравнении с предыдущими показателями квалификационный уровень педагогов ЦДТ «Детская академия» имеет положительную динамику.</w:t>
      </w:r>
    </w:p>
    <w:p w:rsidR="00347A00" w:rsidRPr="00347A00" w:rsidRDefault="00347A00" w:rsidP="0034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060024" wp14:editId="004014F6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47A00" w:rsidRPr="00347A00" w:rsidRDefault="00704506" w:rsidP="00347A00">
      <w:pPr>
        <w:pStyle w:val="af5"/>
        <w:ind w:right="-1" w:firstLine="709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47A00" w:rsidRPr="00347A00" w:rsidRDefault="00347A00" w:rsidP="00347A00">
      <w:pPr>
        <w:pStyle w:val="af5"/>
        <w:numPr>
          <w:ilvl w:val="0"/>
          <w:numId w:val="42"/>
        </w:numPr>
        <w:tabs>
          <w:tab w:val="clear" w:pos="510"/>
          <w:tab w:val="num" w:pos="709"/>
        </w:tabs>
        <w:ind w:right="-1" w:firstLine="709"/>
        <w:jc w:val="left"/>
        <w:rPr>
          <w:b/>
          <w:bCs/>
          <w:sz w:val="24"/>
          <w:szCs w:val="24"/>
        </w:rPr>
      </w:pPr>
      <w:r w:rsidRPr="00347A00">
        <w:rPr>
          <w:b/>
          <w:bCs/>
          <w:sz w:val="24"/>
          <w:szCs w:val="24"/>
        </w:rPr>
        <w:t>Повышение квалификации педагогических кадров</w:t>
      </w:r>
    </w:p>
    <w:p w:rsidR="00347A00" w:rsidRPr="00347A00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 xml:space="preserve">В 2019-2020 учебном году 15 педагогов прошли курсовую подготовку в учреждениях: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 Государственное бюджетное учреждение дополнительного образования «Республиканский центр внешкольной работы». </w:t>
      </w:r>
    </w:p>
    <w:p w:rsidR="00347A00" w:rsidRPr="00347A00" w:rsidRDefault="00347A00" w:rsidP="00347A00">
      <w:pPr>
        <w:pStyle w:val="af5"/>
        <w:numPr>
          <w:ilvl w:val="0"/>
          <w:numId w:val="42"/>
        </w:numPr>
        <w:ind w:right="-1" w:firstLine="709"/>
        <w:jc w:val="left"/>
        <w:rPr>
          <w:b/>
          <w:bCs/>
          <w:sz w:val="24"/>
          <w:szCs w:val="24"/>
        </w:rPr>
      </w:pPr>
      <w:r w:rsidRPr="00347A00">
        <w:rPr>
          <w:b/>
          <w:sz w:val="24"/>
          <w:szCs w:val="24"/>
        </w:rPr>
        <w:t>Организация инновационной деятельности</w:t>
      </w:r>
    </w:p>
    <w:p w:rsidR="00347A00" w:rsidRPr="00347A00" w:rsidRDefault="00347A00" w:rsidP="00347A00">
      <w:pPr>
        <w:pStyle w:val="af5"/>
        <w:tabs>
          <w:tab w:val="num" w:pos="510"/>
        </w:tabs>
        <w:ind w:right="-1" w:firstLine="709"/>
        <w:jc w:val="both"/>
        <w:rPr>
          <w:sz w:val="24"/>
          <w:szCs w:val="24"/>
        </w:rPr>
      </w:pPr>
      <w:r w:rsidRPr="00347A00">
        <w:rPr>
          <w:sz w:val="24"/>
          <w:szCs w:val="24"/>
        </w:rPr>
        <w:t xml:space="preserve">Инновационная деятельность – неотъемлемая часть педагогического процесса. В ЦДТ «Детская академия» педагоги реализуют собственные инновационные проекты и участвуют в образовательном проекте «Сказки Поволжья».  </w:t>
      </w:r>
    </w:p>
    <w:p w:rsidR="00347A00" w:rsidRPr="00347A00" w:rsidRDefault="00347A00" w:rsidP="00347A00">
      <w:pPr>
        <w:pStyle w:val="af5"/>
        <w:tabs>
          <w:tab w:val="num" w:pos="510"/>
        </w:tabs>
        <w:ind w:right="-1" w:firstLine="709"/>
        <w:jc w:val="both"/>
        <w:rPr>
          <w:sz w:val="24"/>
          <w:szCs w:val="24"/>
        </w:rPr>
      </w:pPr>
      <w:r w:rsidRPr="00347A00">
        <w:rPr>
          <w:sz w:val="24"/>
          <w:szCs w:val="24"/>
        </w:rPr>
        <w:t xml:space="preserve">Тема инновационной деятельности учреждения: «Приобщение к духовным и культурным ценностям народов Поволжья через инновационный педагогический проект «Сказки Поволжья». Тема реализуется в рамках районной (ИМО ГМЦ по Советскому району), городской (ИМО УО ИКМО </w:t>
      </w:r>
      <w:proofErr w:type="spellStart"/>
      <w:r w:rsidRPr="00347A00">
        <w:rPr>
          <w:sz w:val="24"/>
          <w:szCs w:val="24"/>
        </w:rPr>
        <w:t>г</w:t>
      </w:r>
      <w:proofErr w:type="gramStart"/>
      <w:r w:rsidRPr="00347A00">
        <w:rPr>
          <w:sz w:val="24"/>
          <w:szCs w:val="24"/>
        </w:rPr>
        <w:t>.К</w:t>
      </w:r>
      <w:proofErr w:type="gramEnd"/>
      <w:r w:rsidRPr="00347A00">
        <w:rPr>
          <w:sz w:val="24"/>
          <w:szCs w:val="24"/>
        </w:rPr>
        <w:t>азань</w:t>
      </w:r>
      <w:proofErr w:type="spellEnd"/>
      <w:r w:rsidRPr="00347A00">
        <w:rPr>
          <w:sz w:val="24"/>
          <w:szCs w:val="24"/>
        </w:rPr>
        <w:t>, предложена в июне 2020 г.) и республиканской (ИРО РТ) инновационных площадок.</w:t>
      </w:r>
    </w:p>
    <w:p w:rsidR="00347A00" w:rsidRPr="00347A00" w:rsidRDefault="00347A00" w:rsidP="00347A00">
      <w:pPr>
        <w:pStyle w:val="af5"/>
        <w:tabs>
          <w:tab w:val="num" w:pos="510"/>
        </w:tabs>
        <w:ind w:right="-1" w:firstLine="709"/>
        <w:jc w:val="both"/>
        <w:rPr>
          <w:sz w:val="24"/>
          <w:szCs w:val="24"/>
        </w:rPr>
      </w:pPr>
      <w:r w:rsidRPr="00347A00">
        <w:rPr>
          <w:sz w:val="24"/>
          <w:szCs w:val="24"/>
        </w:rPr>
        <w:t>Проект направлен на формирование гражданской идентичности, межнациональной толерантности, развитие духовно-нравственного потенциала обучающихся и педагогов.</w:t>
      </w:r>
    </w:p>
    <w:p w:rsidR="00347A00" w:rsidRPr="00347A00" w:rsidRDefault="00347A00" w:rsidP="00347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В марте 2020 года создана виртуальная площадка для сбора материалов проекта</w:t>
      </w:r>
    </w:p>
    <w:p w:rsidR="00347A00" w:rsidRPr="00347A00" w:rsidRDefault="00347A00" w:rsidP="00347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347A00">
          <w:rPr>
            <w:rStyle w:val="ab"/>
            <w:rFonts w:ascii="Times New Roman" w:hAnsi="Times New Roman" w:cs="Times New Roman"/>
            <w:sz w:val="24"/>
            <w:szCs w:val="24"/>
          </w:rPr>
          <w:t>https://drive.google.com/drive/folders/1s956weiRW9oeS5FRo5hbOUDtj98LQMGt?usp=sharing</w:t>
        </w:r>
      </w:hyperlink>
    </w:p>
    <w:p w:rsidR="00347A00" w:rsidRPr="00347A00" w:rsidRDefault="00347A00" w:rsidP="0034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Педагогами созданы методические и творческие работы, посвященные общим и частным вопросам этнокультурного воспитания.</w:t>
      </w:r>
    </w:p>
    <w:p w:rsidR="00347A00" w:rsidRPr="00347A00" w:rsidRDefault="00347A00" w:rsidP="0034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В мае 2020 года подведены итоги конкурса творческих и исследовательских работ «Сказочная страна». Награждение участников конкурса запланировано на август 2020 года. На заседании методического объединения в июне 2020 года была выбрана тема проекта на следующий учебный год: «Мордовские народные сказки».</w:t>
      </w:r>
    </w:p>
    <w:p w:rsidR="00347A00" w:rsidRPr="00347A00" w:rsidRDefault="00347A00" w:rsidP="00977C20">
      <w:pPr>
        <w:pStyle w:val="af5"/>
        <w:numPr>
          <w:ilvl w:val="0"/>
          <w:numId w:val="42"/>
        </w:numPr>
        <w:ind w:right="-1"/>
        <w:rPr>
          <w:b/>
          <w:bCs/>
          <w:sz w:val="24"/>
          <w:szCs w:val="24"/>
        </w:rPr>
      </w:pPr>
      <w:r w:rsidRPr="00347A00">
        <w:rPr>
          <w:b/>
          <w:sz w:val="24"/>
          <w:szCs w:val="24"/>
        </w:rPr>
        <w:t xml:space="preserve">Педагогические семинары, </w:t>
      </w:r>
      <w:proofErr w:type="spellStart"/>
      <w:r w:rsidRPr="00347A00">
        <w:rPr>
          <w:b/>
          <w:sz w:val="24"/>
          <w:szCs w:val="24"/>
        </w:rPr>
        <w:t>стажировочные</w:t>
      </w:r>
      <w:proofErr w:type="spellEnd"/>
      <w:r w:rsidRPr="00347A00">
        <w:rPr>
          <w:b/>
          <w:sz w:val="24"/>
          <w:szCs w:val="24"/>
        </w:rPr>
        <w:t xml:space="preserve"> площадки</w:t>
      </w:r>
    </w:p>
    <w:p w:rsidR="00347A00" w:rsidRPr="00347A00" w:rsidRDefault="00347A00" w:rsidP="00347A00">
      <w:pPr>
        <w:pBdr>
          <w:bar w:val="single" w:sz="4" w:color="auto"/>
        </w:pBdr>
        <w:shd w:val="clear" w:color="auto" w:fill="FFFFFF"/>
        <w:spacing w:after="0" w:line="240" w:lineRule="auto"/>
        <w:ind w:right="17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bCs/>
          <w:sz w:val="24"/>
          <w:szCs w:val="24"/>
        </w:rPr>
        <w:t xml:space="preserve">В 2019-2020 учебном году </w:t>
      </w:r>
      <w:r w:rsidRPr="00347A00">
        <w:rPr>
          <w:rFonts w:ascii="Times New Roman" w:hAnsi="Times New Roman" w:cs="Times New Roman"/>
          <w:sz w:val="24"/>
          <w:szCs w:val="24"/>
        </w:rPr>
        <w:t>педагоги ЦДТ «Детская академия» активно участвовали в работе семинаров, круглых столов, конференций различного уровня.</w:t>
      </w:r>
    </w:p>
    <w:p w:rsidR="00977C20" w:rsidRDefault="00347A00" w:rsidP="00347A00">
      <w:pPr>
        <w:pStyle w:val="a3"/>
        <w:ind w:left="0" w:firstLine="709"/>
        <w:jc w:val="both"/>
        <w:rPr>
          <w:rFonts w:cs="Times New Roman"/>
          <w:bCs/>
        </w:rPr>
      </w:pPr>
      <w:r w:rsidRPr="00347A00">
        <w:rPr>
          <w:rFonts w:cs="Times New Roman"/>
          <w:bCs/>
        </w:rPr>
        <w:t xml:space="preserve">В учебном году на базе </w:t>
      </w:r>
      <w:r w:rsidRPr="00347A00">
        <w:rPr>
          <w:rFonts w:cs="Times New Roman"/>
        </w:rPr>
        <w:t xml:space="preserve">ЦДТ «Детская академия» </w:t>
      </w:r>
      <w:r w:rsidRPr="00347A00">
        <w:rPr>
          <w:rFonts w:cs="Times New Roman"/>
          <w:bCs/>
        </w:rPr>
        <w:t>было организовано и проведено:</w:t>
      </w:r>
    </w:p>
    <w:p w:rsidR="00347A00" w:rsidRPr="00347A00" w:rsidRDefault="00977C20" w:rsidP="00347A00">
      <w:pPr>
        <w:pStyle w:val="a3"/>
        <w:ind w:left="0" w:firstLine="709"/>
        <w:jc w:val="both"/>
        <w:rPr>
          <w:rFonts w:cs="Times New Roman"/>
        </w:rPr>
      </w:pPr>
      <w:r>
        <w:rPr>
          <w:rFonts w:cs="Times New Roman"/>
          <w:bCs/>
        </w:rPr>
        <w:t xml:space="preserve"> - </w:t>
      </w:r>
      <w:r w:rsidR="00347A00" w:rsidRPr="00347A00">
        <w:rPr>
          <w:rFonts w:cs="Times New Roman"/>
          <w:bCs/>
        </w:rPr>
        <w:t xml:space="preserve">районный семинар-практикум </w:t>
      </w:r>
      <w:r w:rsidR="00347A00" w:rsidRPr="00347A00">
        <w:rPr>
          <w:rFonts w:cs="Times New Roman"/>
        </w:rPr>
        <w:t xml:space="preserve">«Эстетическое воспитание обучающихся средствами художественного творчества» (12 выступлений),  </w:t>
      </w:r>
    </w:p>
    <w:p w:rsidR="00347A00" w:rsidRPr="00347A00" w:rsidRDefault="00977C20" w:rsidP="00347A0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7A00" w:rsidRPr="00347A00">
        <w:rPr>
          <w:rFonts w:ascii="Times New Roman" w:hAnsi="Times New Roman" w:cs="Times New Roman"/>
          <w:sz w:val="24"/>
          <w:szCs w:val="24"/>
        </w:rPr>
        <w:t>районный семинар на тему «</w:t>
      </w:r>
      <w:r w:rsidR="00347A00" w:rsidRPr="00347A00">
        <w:rPr>
          <w:rFonts w:ascii="Times New Roman" w:hAnsi="Times New Roman" w:cs="Times New Roman"/>
          <w:bCs/>
          <w:sz w:val="24"/>
          <w:szCs w:val="24"/>
        </w:rPr>
        <w:t>Комплексный подход к обучению и воспитанию детей дошкольного возраста в системе дополнительного образования» (7 выступлений),</w:t>
      </w:r>
    </w:p>
    <w:p w:rsidR="00347A00" w:rsidRPr="00347A00" w:rsidRDefault="00977C20" w:rsidP="00347A00">
      <w:pPr>
        <w:pStyle w:val="a3"/>
        <w:ind w:left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- </w:t>
      </w:r>
      <w:r w:rsidR="00347A00" w:rsidRPr="00347A00">
        <w:rPr>
          <w:rFonts w:cs="Times New Roman"/>
          <w:bCs/>
        </w:rPr>
        <w:t>семинар в рамках Городского конкурса театрального искусства «Стихия» (5 выступлений),</w:t>
      </w:r>
    </w:p>
    <w:p w:rsidR="00347A00" w:rsidRPr="00347A00" w:rsidRDefault="00977C20" w:rsidP="00347A00">
      <w:pPr>
        <w:pStyle w:val="a3"/>
        <w:ind w:left="0"/>
        <w:jc w:val="both"/>
        <w:rPr>
          <w:rFonts w:cs="Times New Roman"/>
          <w:bCs/>
        </w:rPr>
      </w:pPr>
      <w:r>
        <w:rPr>
          <w:rFonts w:cs="Times New Roman"/>
          <w:bCs/>
        </w:rPr>
        <w:lastRenderedPageBreak/>
        <w:t xml:space="preserve">- </w:t>
      </w:r>
      <w:r w:rsidR="00347A00" w:rsidRPr="00347A00">
        <w:rPr>
          <w:rFonts w:cs="Times New Roman"/>
          <w:bCs/>
        </w:rPr>
        <w:t xml:space="preserve">межрегиональный </w:t>
      </w:r>
      <w:r w:rsidR="00347A00" w:rsidRPr="00347A00">
        <w:rPr>
          <w:rFonts w:cs="Times New Roman"/>
        </w:rPr>
        <w:t>педагогический семинар в рамках Межрегионального конкурса исполнителей на электронных клавишных инструментах «Музыкальный синтез»</w:t>
      </w:r>
      <w:r w:rsidR="00347A00" w:rsidRPr="00347A00">
        <w:rPr>
          <w:rFonts w:cs="Times New Roman"/>
          <w:bCs/>
        </w:rPr>
        <w:t xml:space="preserve"> (12 выступлений),</w:t>
      </w:r>
    </w:p>
    <w:p w:rsidR="00347A00" w:rsidRPr="00347A00" w:rsidRDefault="00977C20" w:rsidP="00347A00">
      <w:pPr>
        <w:pStyle w:val="a3"/>
        <w:ind w:left="0"/>
        <w:jc w:val="both"/>
        <w:rPr>
          <w:rFonts w:cs="Times New Roman"/>
        </w:rPr>
      </w:pPr>
      <w:r>
        <w:rPr>
          <w:rFonts w:cs="Times New Roman"/>
          <w:bCs/>
        </w:rPr>
        <w:t xml:space="preserve">- </w:t>
      </w:r>
      <w:proofErr w:type="spellStart"/>
      <w:r w:rsidR="00347A00" w:rsidRPr="00347A00">
        <w:rPr>
          <w:rFonts w:cs="Times New Roman"/>
          <w:bCs/>
        </w:rPr>
        <w:t>стажировочная</w:t>
      </w:r>
      <w:proofErr w:type="spellEnd"/>
      <w:r w:rsidR="00347A00" w:rsidRPr="00347A00">
        <w:rPr>
          <w:rFonts w:cs="Times New Roman"/>
          <w:bCs/>
        </w:rPr>
        <w:t xml:space="preserve"> площадка И</w:t>
      </w:r>
      <w:r w:rsidR="00347A00" w:rsidRPr="00347A00">
        <w:rPr>
          <w:rFonts w:cs="Times New Roman"/>
        </w:rPr>
        <w:t>РО РТ.</w:t>
      </w:r>
    </w:p>
    <w:p w:rsidR="00347A00" w:rsidRPr="00347A00" w:rsidRDefault="00977C20" w:rsidP="00977C20">
      <w:pPr>
        <w:pBdr>
          <w:bar w:val="single" w:sz="4" w:color="auto"/>
        </w:pBdr>
        <w:shd w:val="clear" w:color="auto" w:fill="FFFFFF"/>
        <w:spacing w:after="0" w:line="240" w:lineRule="auto"/>
        <w:ind w:right="17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="00347A00" w:rsidRPr="00347A00">
        <w:rPr>
          <w:rFonts w:ascii="Times New Roman" w:hAnsi="Times New Roman" w:cs="Times New Roman"/>
          <w:b/>
          <w:sz w:val="24"/>
          <w:szCs w:val="24"/>
        </w:rPr>
        <w:t>Конкурсы профессионального педагогического мастерства</w:t>
      </w:r>
    </w:p>
    <w:p w:rsidR="00347A00" w:rsidRPr="00347A00" w:rsidRDefault="00347A00" w:rsidP="00347A00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По результатам прошедшего учебного года педагоги ЦДТ «Детская академия» активно участвовали в конкурсах профессионального и педагогического мастерства. По итогам 2019-2020 учебного года педагогические работники ЦДТ «Детская академия» стали призерами 3 республиканских (17 педагогов), 5 федеральных (12 педагогов) профессиональных конкурсов.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40"/>
        <w:gridCol w:w="1832"/>
        <w:gridCol w:w="3989"/>
        <w:gridCol w:w="1605"/>
        <w:gridCol w:w="1548"/>
      </w:tblGrid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№№</w:t>
            </w: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ФИО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Наименование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Уровень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Результат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Евсеева И.А.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педагогического мастерства «Открытое занятие»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учреждение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proofErr w:type="spellStart"/>
            <w:r w:rsidRPr="00347A00">
              <w:rPr>
                <w:rFonts w:cs="Times New Roman"/>
              </w:rPr>
              <w:t>Валиуллина</w:t>
            </w:r>
            <w:proofErr w:type="spellEnd"/>
            <w:r w:rsidRPr="00347A00">
              <w:rPr>
                <w:rFonts w:cs="Times New Roman"/>
              </w:rPr>
              <w:t xml:space="preserve"> Э.Р.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Районный конкурс «Педагог года»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район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Федорова Л.П.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Районный конкурс «Педагог года»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район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Пономарева М.Ф.</w:t>
            </w:r>
          </w:p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Савенкова В.Р.</w:t>
            </w:r>
          </w:p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Закирова Г.С.</w:t>
            </w:r>
          </w:p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Фёдорова Л.П.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Первый городской фестиваль фольклорного творчества народов Поволжья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город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Барышникова О.Б., Закирова Г.С., Титова А.А.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Лауреат 3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Петрянина О.Ф.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Лауреат 3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Савенкова В.Р.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Дипломант 1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Баширова С.М.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Дипломант 1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proofErr w:type="spellStart"/>
            <w:r w:rsidRPr="00347A00">
              <w:rPr>
                <w:rFonts w:cs="Times New Roman"/>
              </w:rPr>
              <w:t>Бурганова</w:t>
            </w:r>
            <w:proofErr w:type="spellEnd"/>
            <w:r w:rsidRPr="00347A00">
              <w:rPr>
                <w:rFonts w:cs="Times New Roman"/>
              </w:rPr>
              <w:t xml:space="preserve"> Г.Ф., </w:t>
            </w:r>
            <w:proofErr w:type="spellStart"/>
            <w:r w:rsidRPr="00347A00">
              <w:rPr>
                <w:rFonts w:cs="Times New Roman"/>
              </w:rPr>
              <w:t>Максютина</w:t>
            </w:r>
            <w:proofErr w:type="spellEnd"/>
            <w:r w:rsidRPr="00347A00">
              <w:rPr>
                <w:rFonts w:cs="Times New Roman"/>
              </w:rPr>
              <w:t xml:space="preserve"> Л.М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Дипломант 2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proofErr w:type="spellStart"/>
            <w:r w:rsidRPr="00347A00">
              <w:rPr>
                <w:rFonts w:cs="Times New Roman"/>
              </w:rPr>
              <w:t>Подъельникова</w:t>
            </w:r>
            <w:proofErr w:type="spellEnd"/>
            <w:r w:rsidRPr="00347A00">
              <w:rPr>
                <w:rFonts w:cs="Times New Roman"/>
              </w:rPr>
              <w:t xml:space="preserve"> Р.М., </w:t>
            </w:r>
            <w:proofErr w:type="spellStart"/>
            <w:r w:rsidRPr="00347A00">
              <w:rPr>
                <w:rFonts w:cs="Times New Roman"/>
              </w:rPr>
              <w:t>Досова</w:t>
            </w:r>
            <w:proofErr w:type="spellEnd"/>
            <w:r w:rsidRPr="00347A00">
              <w:rPr>
                <w:rFonts w:cs="Times New Roman"/>
              </w:rPr>
              <w:t xml:space="preserve"> А.А.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конкурс  методических пособий педагогов дополнительного образования художественной направленности </w:t>
            </w:r>
            <w:r w:rsidRPr="00347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года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lastRenderedPageBreak/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Дипломант 2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Федорова Л.П.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Дипломант 3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Федорова К.М.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Дипломант 3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Ванюшина И.П.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материалов педагогов школ раннего развития "Новатор". Номинация "Сценарий мероприятия"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3 место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proofErr w:type="spellStart"/>
            <w:r w:rsidRPr="00347A00">
              <w:rPr>
                <w:rFonts w:cs="Times New Roman"/>
              </w:rPr>
              <w:t>Панфутова</w:t>
            </w:r>
            <w:proofErr w:type="spellEnd"/>
            <w:r w:rsidRPr="00347A00">
              <w:rPr>
                <w:rFonts w:cs="Times New Roman"/>
              </w:rPr>
              <w:t xml:space="preserve"> О.Г.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материалов педагогов школ раннего развития "Новатор". Номинация "Сценарий мероприятия"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3 место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Ефимова И.М.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материалов педагогов школ раннего развития "Новатор". Номинация "Сценарий мероприятия"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3 место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proofErr w:type="spellStart"/>
            <w:r w:rsidRPr="00347A00">
              <w:rPr>
                <w:rFonts w:cs="Times New Roman"/>
              </w:rPr>
              <w:t>Ваструкова</w:t>
            </w:r>
            <w:proofErr w:type="spellEnd"/>
            <w:r w:rsidRPr="00347A00">
              <w:rPr>
                <w:rFonts w:cs="Times New Roman"/>
              </w:rPr>
              <w:t xml:space="preserve"> О.Н.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«Сказка мудростью богата»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2 место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Кунгуров А.А.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шахматам среди команд отраслей сферы образования и промышленности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3 место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proofErr w:type="spellStart"/>
            <w:r w:rsidRPr="00347A00">
              <w:rPr>
                <w:rFonts w:cs="Times New Roman"/>
              </w:rPr>
              <w:t>Валишина</w:t>
            </w:r>
            <w:proofErr w:type="spellEnd"/>
            <w:r w:rsidRPr="00347A00">
              <w:rPr>
                <w:rFonts w:cs="Times New Roman"/>
              </w:rPr>
              <w:t xml:space="preserve"> Д.А. 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Очный этап Республиканского конкурса грантов на реализацию социально значимых проектов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республика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участие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Евсеева И.А.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Региональный профессиональный конкурс методической продукции «Формула успеха». Номинация «Презентации к занятиям (урокам), внеклассным мероприятиям, диагностический материал»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Подъельникова</w:t>
            </w:r>
            <w:proofErr w:type="spellEnd"/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Региональный профессиональный конкурс методической продукции «Формула успеха». Номинация «Презентации к занятиям (урокам), внеклассным мероприятиям, диагностический материал»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proofErr w:type="spellStart"/>
            <w:r w:rsidRPr="00347A00">
              <w:rPr>
                <w:rFonts w:cs="Times New Roman"/>
              </w:rPr>
              <w:t>Печерей</w:t>
            </w:r>
            <w:proofErr w:type="spellEnd"/>
            <w:r w:rsidRPr="00347A00">
              <w:rPr>
                <w:rFonts w:cs="Times New Roman"/>
              </w:rPr>
              <w:t xml:space="preserve"> Е.П.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Региональный профессиональный конкурс методической продукции «Формула успеха». Номинация «Методические рекомендации»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eastAsia="PMingLiU" w:cs="Times New Roman"/>
                <w:bCs/>
              </w:rPr>
            </w:pPr>
            <w:proofErr w:type="spellStart"/>
            <w:r w:rsidRPr="00347A00">
              <w:rPr>
                <w:rFonts w:eastAsia="PMingLiU" w:cs="Times New Roman"/>
                <w:bCs/>
              </w:rPr>
              <w:t>Досов</w:t>
            </w:r>
            <w:proofErr w:type="spellEnd"/>
            <w:r w:rsidRPr="00347A00">
              <w:rPr>
                <w:rFonts w:eastAsia="PMingLiU" w:cs="Times New Roman"/>
                <w:bCs/>
              </w:rPr>
              <w:t xml:space="preserve"> С.Е, </w:t>
            </w:r>
            <w:proofErr w:type="spellStart"/>
            <w:r w:rsidRPr="00347A00">
              <w:rPr>
                <w:rFonts w:eastAsia="PMingLiU" w:cs="Times New Roman"/>
                <w:bCs/>
              </w:rPr>
              <w:t>Досова</w:t>
            </w:r>
            <w:proofErr w:type="spellEnd"/>
            <w:r w:rsidRPr="00347A00">
              <w:rPr>
                <w:rFonts w:eastAsia="PMingLiU" w:cs="Times New Roman"/>
                <w:bCs/>
              </w:rPr>
              <w:t xml:space="preserve"> А.А.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профессиональный конкурс методической продукции </w:t>
            </w:r>
            <w:r w:rsidRPr="00347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«Формула успеха». Номинация «Доп. общеобразовательная общеразвивающая программа»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  <w:r w:rsidRPr="00347A00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Титова А.А.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Региональный профессиональный конкурс методической продукции «Формула успеха». Номинация «Доп. общеобразовательная общеразвивающая программа»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Пономарева М.Ф.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Региональный профессиональный конкурс методической продукции «Формула успеха». Номинация «Доп. общеобразовательная общеразвивающая программа»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Рыбакова Н.В.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Региональный профессиональный конкурс методической продукции «Формула успеха». Номинация «Доп. общеобразовательная общеразвивающая программа»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Титова А.А.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методических разработок «Великой Победе посвящается…»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Баширова С.М.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Второй межрегиональный конкурс «Музыкальный синтез». Номинация «Цифровое пианино. Соло. Профи»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Федорова Л.П.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фестиваль-конкурс исполнительских искусств «Выступай»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47A00" w:rsidRPr="00347A00" w:rsidTr="00347A00">
        <w:tc>
          <w:tcPr>
            <w:tcW w:w="381" w:type="pct"/>
          </w:tcPr>
          <w:p w:rsidR="00347A00" w:rsidRPr="00347A00" w:rsidRDefault="00347A00" w:rsidP="00347A00">
            <w:pPr>
              <w:pStyle w:val="a3"/>
              <w:numPr>
                <w:ilvl w:val="0"/>
                <w:numId w:val="19"/>
              </w:numPr>
              <w:suppressAutoHyphens w:val="0"/>
              <w:ind w:left="0" w:firstLine="0"/>
              <w:contextualSpacing/>
              <w:rPr>
                <w:rFonts w:cs="Times New Roman"/>
              </w:rPr>
            </w:pPr>
          </w:p>
        </w:tc>
        <w:tc>
          <w:tcPr>
            <w:tcW w:w="943" w:type="pct"/>
          </w:tcPr>
          <w:p w:rsidR="00347A00" w:rsidRPr="00347A00" w:rsidRDefault="00347A00" w:rsidP="00347A00">
            <w:pPr>
              <w:pStyle w:val="a3"/>
              <w:ind w:left="0"/>
              <w:rPr>
                <w:rFonts w:cs="Times New Roman"/>
              </w:rPr>
            </w:pPr>
            <w:r w:rsidRPr="00347A00">
              <w:rPr>
                <w:rFonts w:cs="Times New Roman"/>
              </w:rPr>
              <w:t>Пономарева М.Ф.</w:t>
            </w:r>
          </w:p>
        </w:tc>
        <w:tc>
          <w:tcPr>
            <w:tcW w:w="2053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Второй всероссийский фестиваль-конкурс «Вытворяй!». Номинация «Академический вокал. Профи»</w:t>
            </w:r>
          </w:p>
        </w:tc>
        <w:tc>
          <w:tcPr>
            <w:tcW w:w="826" w:type="pct"/>
          </w:tcPr>
          <w:p w:rsidR="00347A00" w:rsidRPr="00347A00" w:rsidRDefault="00347A00" w:rsidP="00347A00">
            <w:pPr>
              <w:pStyle w:val="a3"/>
              <w:ind w:left="0"/>
              <w:jc w:val="both"/>
              <w:rPr>
                <w:rFonts w:cs="Times New Roman"/>
              </w:rPr>
            </w:pPr>
            <w:r w:rsidRPr="00347A00">
              <w:rPr>
                <w:rFonts w:cs="Times New Roman"/>
              </w:rPr>
              <w:t>федеральный</w:t>
            </w:r>
          </w:p>
        </w:tc>
        <w:tc>
          <w:tcPr>
            <w:tcW w:w="797" w:type="pct"/>
          </w:tcPr>
          <w:p w:rsidR="00347A00" w:rsidRPr="00347A00" w:rsidRDefault="00347A00" w:rsidP="0034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A0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347A00" w:rsidRPr="00347A00" w:rsidRDefault="00347A00" w:rsidP="00347A00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347A00" w:rsidRPr="00347A00" w:rsidRDefault="00347A00" w:rsidP="00977C20">
      <w:pPr>
        <w:pStyle w:val="ac"/>
        <w:numPr>
          <w:ilvl w:val="0"/>
          <w:numId w:val="45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A00">
        <w:rPr>
          <w:rFonts w:ascii="Times New Roman" w:hAnsi="Times New Roman" w:cs="Times New Roman"/>
          <w:b/>
          <w:sz w:val="24"/>
          <w:szCs w:val="24"/>
        </w:rPr>
        <w:t>Публикации. Сборник методических материалов</w:t>
      </w:r>
    </w:p>
    <w:p w:rsidR="00347A00" w:rsidRPr="00347A00" w:rsidRDefault="00347A00" w:rsidP="00347A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педагогами разрабатывались собственные методические темы, создавались авторские методические разработки. Авторами очных публикаций (не в интернете) стали 40 человек. </w:t>
      </w:r>
    </w:p>
    <w:p w:rsidR="00347A00" w:rsidRPr="00347A00" w:rsidRDefault="00977C20" w:rsidP="00347A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47A00" w:rsidRPr="00347A00">
        <w:rPr>
          <w:rFonts w:ascii="Times New Roman" w:hAnsi="Times New Roman" w:cs="Times New Roman"/>
          <w:sz w:val="24"/>
          <w:szCs w:val="24"/>
        </w:rPr>
        <w:t>По опыту прошлого опыта избранные разработки вошли в Сборник методических материалов учреждения. В итоге в сборник вошли 9 статей. Все материалы были проверены на авторство в он-</w:t>
      </w:r>
      <w:proofErr w:type="spellStart"/>
      <w:r w:rsidR="00347A00" w:rsidRPr="00347A0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347A00" w:rsidRPr="00347A00">
        <w:rPr>
          <w:rFonts w:ascii="Times New Roman" w:hAnsi="Times New Roman" w:cs="Times New Roman"/>
          <w:sz w:val="24"/>
          <w:szCs w:val="24"/>
        </w:rPr>
        <w:t xml:space="preserve"> программе «</w:t>
      </w:r>
      <w:proofErr w:type="spellStart"/>
      <w:r w:rsidR="00347A00" w:rsidRPr="00347A00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="00347A00" w:rsidRPr="00347A00">
        <w:rPr>
          <w:rFonts w:ascii="Times New Roman" w:hAnsi="Times New Roman" w:cs="Times New Roman"/>
          <w:sz w:val="24"/>
          <w:szCs w:val="24"/>
        </w:rPr>
        <w:t xml:space="preserve">». 5  работ имеют 70-100% показатель авторства. Рецензентом сборника выступила  </w:t>
      </w:r>
      <w:proofErr w:type="spellStart"/>
      <w:r w:rsidR="00347A00" w:rsidRPr="00347A00">
        <w:rPr>
          <w:rFonts w:ascii="Times New Roman" w:hAnsi="Times New Roman" w:cs="Times New Roman"/>
          <w:sz w:val="24"/>
          <w:szCs w:val="24"/>
        </w:rPr>
        <w:t>Лукоянова</w:t>
      </w:r>
      <w:proofErr w:type="spellEnd"/>
      <w:r w:rsidR="00347A00" w:rsidRPr="00347A00">
        <w:rPr>
          <w:rFonts w:ascii="Times New Roman" w:hAnsi="Times New Roman" w:cs="Times New Roman"/>
          <w:sz w:val="24"/>
          <w:szCs w:val="24"/>
        </w:rPr>
        <w:t xml:space="preserve"> М.А., кандидат педагогических наук, кандидат педагогических наук, кафедры </w:t>
      </w:r>
      <w:proofErr w:type="spellStart"/>
      <w:r w:rsidR="00347A00" w:rsidRPr="00347A00">
        <w:rPr>
          <w:rFonts w:ascii="Times New Roman" w:hAnsi="Times New Roman" w:cs="Times New Roman"/>
          <w:sz w:val="24"/>
          <w:szCs w:val="24"/>
        </w:rPr>
        <w:t>билингвального</w:t>
      </w:r>
      <w:proofErr w:type="spellEnd"/>
      <w:r w:rsidR="00347A00" w:rsidRPr="00347A00">
        <w:rPr>
          <w:rFonts w:ascii="Times New Roman" w:hAnsi="Times New Roman" w:cs="Times New Roman"/>
          <w:sz w:val="24"/>
          <w:szCs w:val="24"/>
        </w:rPr>
        <w:t xml:space="preserve"> и цифрового образования Высшей школы национальной культуры и образования им. Г. Тукая  </w:t>
      </w:r>
      <w:hyperlink r:id="rId13" w:tgtFrame="_blank" w:history="1">
        <w:r w:rsidR="00347A00" w:rsidRPr="00347A00">
          <w:rPr>
            <w:rFonts w:ascii="Times New Roman" w:hAnsi="Times New Roman" w:cs="Times New Roman"/>
            <w:sz w:val="24"/>
            <w:szCs w:val="24"/>
          </w:rPr>
          <w:t>КФУ</w:t>
        </w:r>
      </w:hyperlink>
      <w:r w:rsidR="00347A00" w:rsidRPr="00347A00">
        <w:rPr>
          <w:rFonts w:ascii="Times New Roman" w:hAnsi="Times New Roman" w:cs="Times New Roman"/>
          <w:sz w:val="24"/>
          <w:szCs w:val="24"/>
        </w:rPr>
        <w:t>, педагог дополнительного образования высшей квалификационной категории. Содержание сборника было рассмотрено и рекомендовано к публикации на Методическом совете ЦДТ «Детская академия» от 1 июня 2020 года.</w:t>
      </w:r>
    </w:p>
    <w:p w:rsidR="00347A00" w:rsidRPr="00347A00" w:rsidRDefault="00347A00" w:rsidP="00347A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Кроме того, были разработаны и опубликованы:</w:t>
      </w:r>
    </w:p>
    <w:p w:rsidR="00347A00" w:rsidRPr="00347A00" w:rsidRDefault="00977C20" w:rsidP="00347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7A00" w:rsidRPr="00347A00">
        <w:rPr>
          <w:rFonts w:ascii="Times New Roman" w:hAnsi="Times New Roman" w:cs="Times New Roman"/>
          <w:sz w:val="24"/>
          <w:szCs w:val="24"/>
        </w:rPr>
        <w:t>сборник методических материалов районного семинара «Комплексный подход к обучению и воспитанию детей дошкольного возраста в системе дополнительного образования»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7A00" w:rsidRPr="00347A00" w:rsidRDefault="00977C20" w:rsidP="00347A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347A00" w:rsidRPr="00347A00">
        <w:rPr>
          <w:rFonts w:ascii="Times New Roman" w:hAnsi="Times New Roman" w:cs="Times New Roman"/>
          <w:sz w:val="24"/>
          <w:szCs w:val="24"/>
        </w:rPr>
        <w:t>борник рассказов «Библиотечные человечки». Автор - Красильникова Ю.В.</w:t>
      </w:r>
    </w:p>
    <w:p w:rsidR="00347A00" w:rsidRPr="00347A00" w:rsidRDefault="00347A00" w:rsidP="00347A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7A00">
        <w:rPr>
          <w:rFonts w:ascii="Times New Roman" w:hAnsi="Times New Roman" w:cs="Times New Roman"/>
          <w:sz w:val="24"/>
          <w:szCs w:val="24"/>
        </w:rPr>
        <w:t>Учебное пособие «Пылающий огонь. Чувашская народная сказка». Авторы-составители Барышникова О.Б., Титова А.А.</w:t>
      </w:r>
      <w:r w:rsidR="00977C20">
        <w:rPr>
          <w:rFonts w:ascii="Times New Roman" w:hAnsi="Times New Roman" w:cs="Times New Roman"/>
          <w:sz w:val="24"/>
          <w:szCs w:val="24"/>
        </w:rPr>
        <w:t>;</w:t>
      </w:r>
    </w:p>
    <w:p w:rsidR="00347A00" w:rsidRPr="00347A00" w:rsidRDefault="00977C20" w:rsidP="00347A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347A00" w:rsidRPr="00347A00">
        <w:rPr>
          <w:rFonts w:ascii="Times New Roman" w:hAnsi="Times New Roman" w:cs="Times New Roman"/>
          <w:sz w:val="24"/>
          <w:szCs w:val="24"/>
        </w:rPr>
        <w:t xml:space="preserve">борник задач </w:t>
      </w:r>
      <w:r>
        <w:rPr>
          <w:rFonts w:ascii="Times New Roman" w:hAnsi="Times New Roman" w:cs="Times New Roman"/>
          <w:sz w:val="24"/>
          <w:szCs w:val="24"/>
        </w:rPr>
        <w:t xml:space="preserve">по шахматам </w:t>
      </w:r>
      <w:r w:rsidR="00347A00" w:rsidRPr="00347A00">
        <w:rPr>
          <w:rFonts w:ascii="Times New Roman" w:hAnsi="Times New Roman" w:cs="Times New Roman"/>
          <w:sz w:val="24"/>
          <w:szCs w:val="24"/>
        </w:rPr>
        <w:t>«Грамотный ход». Автор-составитель Кунгуров А.А</w:t>
      </w:r>
    </w:p>
    <w:p w:rsidR="00347A00" w:rsidRPr="00347A00" w:rsidRDefault="00347A00" w:rsidP="00977C20">
      <w:pPr>
        <w:tabs>
          <w:tab w:val="num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A00">
        <w:rPr>
          <w:rFonts w:ascii="Times New Roman" w:hAnsi="Times New Roman" w:cs="Times New Roman"/>
          <w:b/>
          <w:sz w:val="24"/>
          <w:szCs w:val="24"/>
        </w:rPr>
        <w:tab/>
      </w:r>
      <w:r w:rsidR="00977C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7A00" w:rsidRPr="00F428A7" w:rsidRDefault="00347A00" w:rsidP="00347A00">
      <w:pPr>
        <w:ind w:right="-1"/>
      </w:pPr>
    </w:p>
    <w:p w:rsidR="00A32B33" w:rsidRDefault="00A32B33" w:rsidP="00977C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0393" w:rsidRDefault="00260393" w:rsidP="00A232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251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A23251" w:rsidRPr="00A23251">
        <w:rPr>
          <w:rFonts w:ascii="Times New Roman" w:hAnsi="Times New Roman" w:cs="Times New Roman"/>
          <w:b/>
          <w:sz w:val="24"/>
          <w:szCs w:val="24"/>
        </w:rPr>
        <w:t>онно-массовая  работа</w:t>
      </w:r>
      <w:r w:rsidRPr="00A232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171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приоритетных направлений работы ЦДТ «Детская академия» организационно - массовая работа. В 2019 – 2020  учебном году Центром были проведены более 50 мероприятий, в соответствии с Планом работы, утвержденным Управлением образования ИКМО г. Казани по Советскому району, а так же более 20 мероприятий различного уровня по распоряжению Управления образования ИКМО г. Казани, МО и Н РТ, других ведомств.  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171">
        <w:rPr>
          <w:rFonts w:ascii="Times New Roman" w:hAnsi="Times New Roman" w:cs="Times New Roman"/>
          <w:color w:val="000000"/>
          <w:sz w:val="24"/>
          <w:szCs w:val="24"/>
        </w:rPr>
        <w:t xml:space="preserve">Центр детского творчества является организатором ряда ежегодных районных, городских, а так же районных этапов городских и республиканских конкурсов. 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1171">
        <w:rPr>
          <w:rFonts w:ascii="Times New Roman" w:hAnsi="Times New Roman" w:cs="Times New Roman"/>
          <w:color w:val="000000"/>
          <w:sz w:val="24"/>
          <w:szCs w:val="24"/>
        </w:rPr>
        <w:t>Проведя мониторинг конкурсных мероприятий Советского района наш Центр выявил несколько актуальных</w:t>
      </w:r>
      <w:proofErr w:type="gramEnd"/>
      <w:r w:rsidRPr="00CE1171">
        <w:rPr>
          <w:rFonts w:ascii="Times New Roman" w:hAnsi="Times New Roman" w:cs="Times New Roman"/>
          <w:color w:val="000000"/>
          <w:sz w:val="24"/>
          <w:szCs w:val="24"/>
        </w:rPr>
        <w:t xml:space="preserve"> для наших обучающихся направленностей конкурсов. </w:t>
      </w:r>
      <w:proofErr w:type="spellStart"/>
      <w:r w:rsidRPr="00CE1171">
        <w:rPr>
          <w:rFonts w:ascii="Times New Roman" w:hAnsi="Times New Roman" w:cs="Times New Roman"/>
          <w:color w:val="000000"/>
          <w:sz w:val="24"/>
          <w:szCs w:val="24"/>
        </w:rPr>
        <w:t>Многопрофильность</w:t>
      </w:r>
      <w:proofErr w:type="spellEnd"/>
      <w:r w:rsidRPr="00CE1171">
        <w:rPr>
          <w:rFonts w:ascii="Times New Roman" w:hAnsi="Times New Roman" w:cs="Times New Roman"/>
          <w:color w:val="000000"/>
          <w:sz w:val="24"/>
          <w:szCs w:val="24"/>
        </w:rPr>
        <w:t xml:space="preserve"> ЦДТ «Детская академия» способствует тому, что каждый отдел является организатором конкурса по своей направленности. 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171">
        <w:rPr>
          <w:rFonts w:ascii="Times New Roman" w:hAnsi="Times New Roman" w:cs="Times New Roman"/>
          <w:color w:val="000000"/>
          <w:sz w:val="24"/>
          <w:szCs w:val="24"/>
        </w:rPr>
        <w:t>Благодаря актуальности и большому спросу, ряду конкурсов созданных нашим Центром был присвоен статус городского (районный, открытый районный, городской).</w:t>
      </w:r>
      <w:proofErr w:type="gramEnd"/>
      <w:r w:rsidRPr="00CE1171">
        <w:rPr>
          <w:rFonts w:ascii="Times New Roman" w:hAnsi="Times New Roman" w:cs="Times New Roman"/>
          <w:color w:val="000000"/>
          <w:sz w:val="24"/>
          <w:szCs w:val="24"/>
        </w:rPr>
        <w:t xml:space="preserve"> Это такие конкурсы, как Городской конкурс театрального искусства «</w:t>
      </w:r>
      <w:proofErr w:type="spellStart"/>
      <w:r w:rsidRPr="00CE1171">
        <w:rPr>
          <w:rFonts w:ascii="Times New Roman" w:hAnsi="Times New Roman" w:cs="Times New Roman"/>
          <w:color w:val="000000"/>
          <w:sz w:val="24"/>
          <w:szCs w:val="24"/>
        </w:rPr>
        <w:t>СТИХиЯ</w:t>
      </w:r>
      <w:proofErr w:type="spellEnd"/>
      <w:r w:rsidRPr="00CE1171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CE1171">
        <w:rPr>
          <w:rFonts w:ascii="Times New Roman" w:hAnsi="Times New Roman" w:cs="Times New Roman"/>
          <w:sz w:val="24"/>
          <w:szCs w:val="24"/>
        </w:rPr>
        <w:t xml:space="preserve">Городской заочный конкурс творческих работ с использованием компьютерных технологий «Мир сегодня и завтра», Городской конкурс исполнительней на цифровых клавишных инструментах «Юный </w:t>
      </w:r>
      <w:proofErr w:type="spellStart"/>
      <w:r w:rsidRPr="00CE1171">
        <w:rPr>
          <w:rFonts w:ascii="Times New Roman" w:hAnsi="Times New Roman" w:cs="Times New Roman"/>
          <w:sz w:val="24"/>
          <w:szCs w:val="24"/>
        </w:rPr>
        <w:t>клавишник</w:t>
      </w:r>
      <w:proofErr w:type="spellEnd"/>
      <w:r w:rsidRPr="00CE1171">
        <w:rPr>
          <w:rFonts w:ascii="Times New Roman" w:hAnsi="Times New Roman" w:cs="Times New Roman"/>
          <w:sz w:val="24"/>
          <w:szCs w:val="24"/>
        </w:rPr>
        <w:t xml:space="preserve">», Городской певческий конкурс русского романса «Звени колокольчик», Межрегиональный конкурс исполнителей на музыкальных клавишных инструментах «Музыкальный синтез». 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171">
        <w:rPr>
          <w:rFonts w:ascii="Times New Roman" w:hAnsi="Times New Roman" w:cs="Times New Roman"/>
          <w:sz w:val="24"/>
          <w:szCs w:val="24"/>
        </w:rPr>
        <w:t>Над организацией и проведением конкурса работает отдел, организовывающий конкурс, а так же команда педагогов – организаторов и методистов.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171">
        <w:rPr>
          <w:rFonts w:ascii="Times New Roman" w:hAnsi="Times New Roman" w:cs="Times New Roman"/>
          <w:sz w:val="24"/>
          <w:szCs w:val="24"/>
        </w:rPr>
        <w:t xml:space="preserve">В 2019 – 2020  учебном году в конкурсах, организованных ЦДТ «Детская академия» приняли участие </w:t>
      </w:r>
      <w:r w:rsidR="008056D2">
        <w:rPr>
          <w:rFonts w:ascii="Times New Roman" w:hAnsi="Times New Roman" w:cs="Times New Roman"/>
          <w:sz w:val="24"/>
          <w:szCs w:val="24"/>
        </w:rPr>
        <w:t xml:space="preserve"> более 600  обучающихся г. Казани, Республики Татарстан и Региона в целом.</w:t>
      </w:r>
    </w:p>
    <w:p w:rsidR="00347A00" w:rsidRPr="00CE1171" w:rsidRDefault="00347A00" w:rsidP="00347A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1"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</w:t>
      </w:r>
      <w:r>
        <w:rPr>
          <w:rFonts w:ascii="Times New Roman" w:hAnsi="Times New Roman" w:cs="Times New Roman"/>
          <w:b/>
          <w:sz w:val="24"/>
          <w:szCs w:val="24"/>
        </w:rPr>
        <w:t>конкурсов, организованных МБУДО «ЦДТ «Детская академия»</w:t>
      </w:r>
      <w:r w:rsidR="008056D2">
        <w:rPr>
          <w:rFonts w:ascii="Times New Roman" w:hAnsi="Times New Roman" w:cs="Times New Roman"/>
          <w:b/>
          <w:sz w:val="24"/>
          <w:szCs w:val="24"/>
        </w:rPr>
        <w:t>:</w:t>
      </w:r>
      <w:r w:rsidRPr="00CE11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7A00" w:rsidRPr="00CE1171" w:rsidRDefault="00347A00" w:rsidP="00347A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Районный этап </w:t>
      </w:r>
      <w:r w:rsidRPr="00CE1171">
        <w:rPr>
          <w:rFonts w:ascii="Times New Roman" w:hAnsi="Times New Roman" w:cs="Times New Roman"/>
          <w:b/>
          <w:sz w:val="24"/>
          <w:szCs w:val="24"/>
        </w:rPr>
        <w:t xml:space="preserve">городского конкурса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171">
        <w:rPr>
          <w:rFonts w:ascii="Times New Roman" w:hAnsi="Times New Roman" w:cs="Times New Roman"/>
          <w:b/>
          <w:sz w:val="24"/>
          <w:szCs w:val="24"/>
        </w:rPr>
        <w:t>«Добрый молодец и Красна девица»</w:t>
      </w:r>
    </w:p>
    <w:p w:rsidR="00347A00" w:rsidRPr="00CE1171" w:rsidRDefault="00347A00" w:rsidP="00347A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171">
        <w:rPr>
          <w:rFonts w:ascii="Times New Roman" w:hAnsi="Times New Roman" w:cs="Times New Roman"/>
          <w:sz w:val="24"/>
          <w:szCs w:val="24"/>
        </w:rPr>
        <w:t>В соответствии с Планами массовых мероприятий Отдела образования Советского района г. Казани, МБУ ДО «ЦДТ «Детская академия» и в целях реализации творческого потенциала учащихся, выявления и поддержки талантов, расширения круга интересов среди учащихся образовательных организаций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71">
        <w:rPr>
          <w:rFonts w:ascii="Times New Roman" w:hAnsi="Times New Roman" w:cs="Times New Roman"/>
          <w:sz w:val="24"/>
          <w:szCs w:val="24"/>
        </w:rPr>
        <w:t>Казани, содействия в удовлетворении ими духовных, интеллектуальных, творческих и социальных потребностей, во исполнение муниципальной программы по укреплению гражданского согласия в г. Казани на базе</w:t>
      </w:r>
      <w:proofErr w:type="gramEnd"/>
      <w:r w:rsidRPr="00CE1171">
        <w:rPr>
          <w:rFonts w:ascii="Times New Roman" w:hAnsi="Times New Roman" w:cs="Times New Roman"/>
          <w:sz w:val="24"/>
          <w:szCs w:val="24"/>
        </w:rPr>
        <w:t xml:space="preserve"> ЦДТ «Детская академия» 16 и 23 октября 2019 года был проведен районный этап городского конкурса «Добрый молодец и Красна девица».</w:t>
      </w:r>
    </w:p>
    <w:p w:rsidR="00347A00" w:rsidRPr="00CE1171" w:rsidRDefault="00347A00" w:rsidP="00347A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1171">
        <w:rPr>
          <w:rFonts w:ascii="Times New Roman" w:hAnsi="Times New Roman" w:cs="Times New Roman"/>
          <w:sz w:val="24"/>
          <w:szCs w:val="24"/>
        </w:rPr>
        <w:t xml:space="preserve"> Конкурс прошел в два этапа, в первом этапе принимали участие 22 обучающихся ОУ Советского района, во втором этапе – 12 обучающихся. </w:t>
      </w:r>
    </w:p>
    <w:p w:rsidR="00347A00" w:rsidRPr="00CE1171" w:rsidRDefault="00347A00" w:rsidP="00347A0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Г</w:t>
      </w:r>
      <w:r w:rsidRPr="00CE1171">
        <w:rPr>
          <w:rFonts w:ascii="Times New Roman" w:hAnsi="Times New Roman" w:cs="Times New Roman"/>
          <w:b/>
          <w:sz w:val="24"/>
          <w:szCs w:val="24"/>
        </w:rPr>
        <w:t>ородско</w:t>
      </w:r>
      <w:r>
        <w:rPr>
          <w:rFonts w:ascii="Times New Roman" w:hAnsi="Times New Roman" w:cs="Times New Roman"/>
          <w:b/>
          <w:sz w:val="24"/>
          <w:szCs w:val="24"/>
        </w:rPr>
        <w:t>й конкурс</w:t>
      </w:r>
      <w:r w:rsidRPr="00CE1171">
        <w:rPr>
          <w:rFonts w:ascii="Times New Roman" w:hAnsi="Times New Roman" w:cs="Times New Roman"/>
          <w:b/>
          <w:sz w:val="24"/>
          <w:szCs w:val="24"/>
        </w:rPr>
        <w:t xml:space="preserve"> театрального  искусства «</w:t>
      </w:r>
      <w:proofErr w:type="spellStart"/>
      <w:r w:rsidRPr="00CE1171">
        <w:rPr>
          <w:rFonts w:ascii="Times New Roman" w:hAnsi="Times New Roman" w:cs="Times New Roman"/>
          <w:b/>
          <w:sz w:val="24"/>
          <w:szCs w:val="24"/>
        </w:rPr>
        <w:t>СТИХиЯ</w:t>
      </w:r>
      <w:proofErr w:type="spellEnd"/>
      <w:r w:rsidRPr="00CE1171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171">
        <w:rPr>
          <w:rFonts w:ascii="Times New Roman" w:hAnsi="Times New Roman" w:cs="Times New Roman"/>
          <w:sz w:val="24"/>
          <w:szCs w:val="24"/>
        </w:rPr>
        <w:t>В соответствии с планом работы Управления образования ИКМО г. Казани, в целях воспитания у обучающихся гражданственности и патриотизма, выявления и поддержки талантливых детей, развития творческой активности обучающихся</w:t>
      </w:r>
      <w:r w:rsidRPr="00CE1171">
        <w:rPr>
          <w:rFonts w:ascii="Times New Roman" w:hAnsi="Times New Roman" w:cs="Times New Roman"/>
          <w:b/>
          <w:sz w:val="24"/>
          <w:szCs w:val="24"/>
        </w:rPr>
        <w:t xml:space="preserve"> 17 ноября 2019 года</w:t>
      </w:r>
      <w:r w:rsidRPr="00CE1171">
        <w:rPr>
          <w:rFonts w:ascii="Times New Roman" w:hAnsi="Times New Roman" w:cs="Times New Roman"/>
          <w:sz w:val="24"/>
          <w:szCs w:val="24"/>
        </w:rPr>
        <w:t xml:space="preserve">  на базе ЦДТ «Детская академия» Советского района был проведен городской  конкурс театрального искусства среди  обучающихся общеобразовательных учреждений и учреждений дополнительного образования  г. Казани  «</w:t>
      </w:r>
      <w:proofErr w:type="spellStart"/>
      <w:r w:rsidRPr="00CE1171">
        <w:rPr>
          <w:rFonts w:ascii="Times New Roman" w:hAnsi="Times New Roman" w:cs="Times New Roman"/>
          <w:sz w:val="24"/>
          <w:szCs w:val="24"/>
        </w:rPr>
        <w:t>СТИХиЯ</w:t>
      </w:r>
      <w:proofErr w:type="spellEnd"/>
      <w:r w:rsidRPr="00CE1171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171">
        <w:rPr>
          <w:rFonts w:ascii="Times New Roman" w:hAnsi="Times New Roman" w:cs="Times New Roman"/>
          <w:sz w:val="24"/>
          <w:szCs w:val="24"/>
        </w:rPr>
        <w:t xml:space="preserve">В Конкурсе приняло участие 203 обучающихся образовательных    учреждений Авиастроительного,  </w:t>
      </w:r>
      <w:proofErr w:type="spellStart"/>
      <w:r w:rsidRPr="00CE1171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CE1171">
        <w:rPr>
          <w:rFonts w:ascii="Times New Roman" w:hAnsi="Times New Roman" w:cs="Times New Roman"/>
          <w:sz w:val="24"/>
          <w:szCs w:val="24"/>
        </w:rPr>
        <w:t>,  Кировского, Советского  районов г. Казани.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171">
        <w:rPr>
          <w:rFonts w:ascii="Times New Roman" w:hAnsi="Times New Roman" w:cs="Times New Roman"/>
          <w:sz w:val="24"/>
          <w:szCs w:val="24"/>
        </w:rPr>
        <w:t xml:space="preserve">В рамках городского конкурса театрального искусства среди  обучающихся  общеобразовательных учреждений и учреждений дополнительного образования детей </w:t>
      </w:r>
      <w:proofErr w:type="spellStart"/>
      <w:r w:rsidRPr="00CE117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E117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E117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CE117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E1171">
        <w:rPr>
          <w:rFonts w:ascii="Times New Roman" w:hAnsi="Times New Roman" w:cs="Times New Roman"/>
          <w:sz w:val="24"/>
          <w:szCs w:val="24"/>
        </w:rPr>
        <w:t>СТИХиЯ</w:t>
      </w:r>
      <w:proofErr w:type="spellEnd"/>
      <w:r w:rsidRPr="00CE1171">
        <w:rPr>
          <w:rFonts w:ascii="Times New Roman" w:hAnsi="Times New Roman" w:cs="Times New Roman"/>
          <w:sz w:val="24"/>
          <w:szCs w:val="24"/>
        </w:rPr>
        <w:t xml:space="preserve">» состоится Круглый стол с обсуждением результатов конкурса и Педагогический семинар по вопросам преподавания театральных дисциплин. Семинар состоится в день конкурса после завершения конкурсной программы. В программе </w:t>
      </w:r>
      <w:r w:rsidRPr="00CE1171">
        <w:rPr>
          <w:rFonts w:ascii="Times New Roman" w:hAnsi="Times New Roman" w:cs="Times New Roman"/>
          <w:sz w:val="24"/>
          <w:szCs w:val="24"/>
        </w:rPr>
        <w:lastRenderedPageBreak/>
        <w:t xml:space="preserve">семинара – выступления и мастер-классы членов жюри. В семинаре приняли участие 22 педагога. </w:t>
      </w:r>
    </w:p>
    <w:p w:rsidR="00347A00" w:rsidRPr="00CE1171" w:rsidRDefault="00347A00" w:rsidP="0034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171">
        <w:rPr>
          <w:rFonts w:ascii="Times New Roman" w:hAnsi="Times New Roman" w:cs="Times New Roman"/>
          <w:sz w:val="24"/>
          <w:szCs w:val="24"/>
        </w:rPr>
        <w:t xml:space="preserve">Исходя из анализа конкурсной работы ЦДТ «Детская академия» было принято решение включить данные конкурсы в План </w:t>
      </w:r>
      <w:r w:rsidR="006553F2">
        <w:rPr>
          <w:rFonts w:ascii="Times New Roman" w:hAnsi="Times New Roman" w:cs="Times New Roman"/>
          <w:sz w:val="24"/>
          <w:szCs w:val="24"/>
        </w:rPr>
        <w:t xml:space="preserve">работы Центра на </w:t>
      </w:r>
      <w:r w:rsidRPr="00CE1171">
        <w:rPr>
          <w:rFonts w:ascii="Times New Roman" w:hAnsi="Times New Roman" w:cs="Times New Roman"/>
          <w:sz w:val="24"/>
          <w:szCs w:val="24"/>
        </w:rPr>
        <w:t>2020 - 2021 учебн</w:t>
      </w:r>
      <w:r w:rsidR="006553F2">
        <w:rPr>
          <w:rFonts w:ascii="Times New Roman" w:hAnsi="Times New Roman" w:cs="Times New Roman"/>
          <w:sz w:val="24"/>
          <w:szCs w:val="24"/>
        </w:rPr>
        <w:t>ый год</w:t>
      </w:r>
      <w:r w:rsidRPr="00CE1171">
        <w:rPr>
          <w:rFonts w:ascii="Times New Roman" w:hAnsi="Times New Roman" w:cs="Times New Roman"/>
          <w:sz w:val="24"/>
          <w:szCs w:val="24"/>
        </w:rPr>
        <w:t>.</w:t>
      </w:r>
    </w:p>
    <w:p w:rsidR="00347A00" w:rsidRPr="00CE1171" w:rsidRDefault="00347A00" w:rsidP="00347A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171">
        <w:rPr>
          <w:rFonts w:ascii="Times New Roman" w:hAnsi="Times New Roman" w:cs="Times New Roman"/>
          <w:color w:val="000000"/>
          <w:sz w:val="24"/>
          <w:szCs w:val="24"/>
        </w:rPr>
        <w:t>В связи с эпидемиологической ситуацией в стране ряд конкурсов, запланированных МБУДО «ЦДТ «Детская академия» не был проведен.</w:t>
      </w:r>
    </w:p>
    <w:p w:rsidR="00347A00" w:rsidRDefault="00347A00" w:rsidP="00D77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171">
        <w:rPr>
          <w:rFonts w:ascii="Times New Roman" w:hAnsi="Times New Roman" w:cs="Times New Roman"/>
          <w:color w:val="000000"/>
          <w:sz w:val="24"/>
          <w:szCs w:val="24"/>
        </w:rPr>
        <w:t xml:space="preserve">Так же в План на 2019 – 2020 учебный год Управлением образования г. Казани не были включены </w:t>
      </w:r>
      <w:r w:rsidRPr="00CE1171">
        <w:rPr>
          <w:rFonts w:ascii="Times New Roman" w:hAnsi="Times New Roman" w:cs="Times New Roman"/>
          <w:sz w:val="24"/>
          <w:szCs w:val="24"/>
        </w:rPr>
        <w:t xml:space="preserve">Городской заочный конкурс творческих работ с использованием компьютерных технологий «Мир сегодня и завтра», Городской  конкурс исполнителей на цифровых клавишных инструментах «Юный </w:t>
      </w:r>
      <w:proofErr w:type="spellStart"/>
      <w:r w:rsidRPr="00CE1171">
        <w:rPr>
          <w:rFonts w:ascii="Times New Roman" w:hAnsi="Times New Roman" w:cs="Times New Roman"/>
          <w:sz w:val="24"/>
          <w:szCs w:val="24"/>
        </w:rPr>
        <w:t>клавишник</w:t>
      </w:r>
      <w:proofErr w:type="spellEnd"/>
      <w:r w:rsidRPr="00CE117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96A85" w:rsidRDefault="00B96A85" w:rsidP="00D77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0393" w:rsidRPr="008056D2" w:rsidRDefault="00347A00" w:rsidP="008056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56D2">
        <w:rPr>
          <w:rFonts w:ascii="Times New Roman" w:hAnsi="Times New Roman" w:cs="Times New Roman"/>
          <w:sz w:val="24"/>
          <w:szCs w:val="24"/>
        </w:rPr>
        <w:t xml:space="preserve"> </w:t>
      </w:r>
      <w:r w:rsidR="00A23251" w:rsidRPr="008056D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32B33" w:rsidRPr="008056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6D2" w:rsidRPr="00805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2ADB" w:rsidRPr="008056D2">
        <w:rPr>
          <w:rFonts w:ascii="Times New Roman" w:hAnsi="Times New Roman" w:cs="Times New Roman"/>
          <w:color w:val="000000"/>
          <w:sz w:val="24"/>
          <w:szCs w:val="24"/>
        </w:rPr>
        <w:t>Решением педагогического совета</w:t>
      </w:r>
      <w:r w:rsidR="00090698" w:rsidRPr="008056D2">
        <w:rPr>
          <w:rFonts w:ascii="Times New Roman" w:hAnsi="Times New Roman" w:cs="Times New Roman"/>
          <w:color w:val="000000"/>
          <w:sz w:val="24"/>
          <w:szCs w:val="24"/>
        </w:rPr>
        <w:t xml:space="preserve"> от 30.05.2020</w:t>
      </w:r>
      <w:r w:rsidR="00107362" w:rsidRPr="008056D2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="00182ADB" w:rsidRPr="008056D2">
        <w:rPr>
          <w:rFonts w:ascii="Times New Roman" w:hAnsi="Times New Roman" w:cs="Times New Roman"/>
          <w:color w:val="000000"/>
          <w:sz w:val="24"/>
          <w:szCs w:val="24"/>
        </w:rPr>
        <w:t>работа Центра</w:t>
      </w:r>
      <w:r w:rsidR="002C5BD6" w:rsidRPr="008056D2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творчества «Детская академия»</w:t>
      </w:r>
      <w:r w:rsidR="00090698" w:rsidRPr="008056D2">
        <w:rPr>
          <w:rFonts w:ascii="Times New Roman" w:hAnsi="Times New Roman" w:cs="Times New Roman"/>
          <w:color w:val="000000"/>
          <w:sz w:val="24"/>
          <w:szCs w:val="24"/>
        </w:rPr>
        <w:t xml:space="preserve"> в 2019-2020</w:t>
      </w:r>
      <w:r w:rsidR="00182ADB" w:rsidRPr="008056D2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признана «удовлетворительной».</w:t>
      </w:r>
    </w:p>
    <w:p w:rsidR="006553F2" w:rsidRDefault="006553F2" w:rsidP="00977C2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A1482" w:rsidRDefault="00EA1482" w:rsidP="00977C2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A1482" w:rsidRDefault="00EA1482" w:rsidP="00977C2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17197" w:rsidRPr="00F0136B" w:rsidRDefault="00C17197" w:rsidP="00C171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17197" w:rsidRPr="00F0136B" w:rsidSect="00130C5D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F62" w:rsidRDefault="00B86F62" w:rsidP="00692DEE">
      <w:pPr>
        <w:spacing w:after="0" w:line="240" w:lineRule="auto"/>
      </w:pPr>
      <w:r>
        <w:separator/>
      </w:r>
    </w:p>
  </w:endnote>
  <w:endnote w:type="continuationSeparator" w:id="0">
    <w:p w:rsidR="00B86F62" w:rsidRDefault="00B86F62" w:rsidP="00692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F62" w:rsidRDefault="00B86F62" w:rsidP="00692DEE">
      <w:pPr>
        <w:spacing w:after="0" w:line="240" w:lineRule="auto"/>
      </w:pPr>
      <w:r>
        <w:separator/>
      </w:r>
    </w:p>
  </w:footnote>
  <w:footnote w:type="continuationSeparator" w:id="0">
    <w:p w:rsidR="00B86F62" w:rsidRDefault="00B86F62" w:rsidP="00692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5BC"/>
    <w:multiLevelType w:val="hybridMultilevel"/>
    <w:tmpl w:val="E41EE7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E5F1215"/>
    <w:multiLevelType w:val="hybridMultilevel"/>
    <w:tmpl w:val="A606DFF4"/>
    <w:lvl w:ilvl="0" w:tplc="AE80064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2180"/>
    <w:multiLevelType w:val="hybridMultilevel"/>
    <w:tmpl w:val="38CE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9773D"/>
    <w:multiLevelType w:val="hybridMultilevel"/>
    <w:tmpl w:val="4BCA196E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>
    <w:nsid w:val="15B50287"/>
    <w:multiLevelType w:val="hybridMultilevel"/>
    <w:tmpl w:val="8710DFFC"/>
    <w:lvl w:ilvl="0" w:tplc="8B220F7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A443C"/>
    <w:multiLevelType w:val="hybridMultilevel"/>
    <w:tmpl w:val="F5CACE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82278C7"/>
    <w:multiLevelType w:val="hybridMultilevel"/>
    <w:tmpl w:val="321A9778"/>
    <w:lvl w:ilvl="0" w:tplc="5346F434">
      <w:start w:val="6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18813F5F"/>
    <w:multiLevelType w:val="hybridMultilevel"/>
    <w:tmpl w:val="49606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E0C89"/>
    <w:multiLevelType w:val="hybridMultilevel"/>
    <w:tmpl w:val="1766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F3182C"/>
    <w:multiLevelType w:val="hybridMultilevel"/>
    <w:tmpl w:val="E130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A5868"/>
    <w:multiLevelType w:val="hybridMultilevel"/>
    <w:tmpl w:val="DE142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F5970"/>
    <w:multiLevelType w:val="hybridMultilevel"/>
    <w:tmpl w:val="DD885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89648B0"/>
    <w:multiLevelType w:val="hybridMultilevel"/>
    <w:tmpl w:val="9C10B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D21D0"/>
    <w:multiLevelType w:val="hybridMultilevel"/>
    <w:tmpl w:val="D486BD92"/>
    <w:lvl w:ilvl="0" w:tplc="6DC8FD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4C9C"/>
    <w:multiLevelType w:val="hybridMultilevel"/>
    <w:tmpl w:val="38CE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00DD1"/>
    <w:multiLevelType w:val="hybridMultilevel"/>
    <w:tmpl w:val="54D04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56DCE"/>
    <w:multiLevelType w:val="hybridMultilevel"/>
    <w:tmpl w:val="B310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567D02"/>
    <w:multiLevelType w:val="hybridMultilevel"/>
    <w:tmpl w:val="146857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96232EF"/>
    <w:multiLevelType w:val="hybridMultilevel"/>
    <w:tmpl w:val="F61C4340"/>
    <w:lvl w:ilvl="0" w:tplc="740A1E3A">
      <w:start w:val="1"/>
      <w:numFmt w:val="decimal"/>
      <w:lvlText w:val="%1.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39B52339"/>
    <w:multiLevelType w:val="hybridMultilevel"/>
    <w:tmpl w:val="0EF88DB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39CE5177"/>
    <w:multiLevelType w:val="hybridMultilevel"/>
    <w:tmpl w:val="70BC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913EFE"/>
    <w:multiLevelType w:val="hybridMultilevel"/>
    <w:tmpl w:val="C5281502"/>
    <w:lvl w:ilvl="0" w:tplc="595E02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34774"/>
    <w:multiLevelType w:val="hybridMultilevel"/>
    <w:tmpl w:val="FAA6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A0323"/>
    <w:multiLevelType w:val="hybridMultilevel"/>
    <w:tmpl w:val="11E4A2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664F4"/>
    <w:multiLevelType w:val="hybridMultilevel"/>
    <w:tmpl w:val="8750A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1352FD"/>
    <w:multiLevelType w:val="hybridMultilevel"/>
    <w:tmpl w:val="D270A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4145AC"/>
    <w:multiLevelType w:val="hybridMultilevel"/>
    <w:tmpl w:val="2E70FE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2AF5C12"/>
    <w:multiLevelType w:val="hybridMultilevel"/>
    <w:tmpl w:val="3B0A7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BA564C"/>
    <w:multiLevelType w:val="hybridMultilevel"/>
    <w:tmpl w:val="F5E0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417D05"/>
    <w:multiLevelType w:val="hybridMultilevel"/>
    <w:tmpl w:val="D60E67D8"/>
    <w:lvl w:ilvl="0" w:tplc="1464A8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D9144E"/>
    <w:multiLevelType w:val="hybridMultilevel"/>
    <w:tmpl w:val="0B2C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E6127"/>
    <w:multiLevelType w:val="hybridMultilevel"/>
    <w:tmpl w:val="D41A6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7E545C"/>
    <w:multiLevelType w:val="hybridMultilevel"/>
    <w:tmpl w:val="441E8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815BC"/>
    <w:multiLevelType w:val="hybridMultilevel"/>
    <w:tmpl w:val="FAA6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9000A"/>
    <w:multiLevelType w:val="hybridMultilevel"/>
    <w:tmpl w:val="E130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30FC3"/>
    <w:multiLevelType w:val="hybridMultilevel"/>
    <w:tmpl w:val="D806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6241E3"/>
    <w:multiLevelType w:val="singleLevel"/>
    <w:tmpl w:val="DC08A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0F070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428723A"/>
    <w:multiLevelType w:val="hybridMultilevel"/>
    <w:tmpl w:val="E130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675251"/>
    <w:multiLevelType w:val="hybridMultilevel"/>
    <w:tmpl w:val="FAA6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1752DB"/>
    <w:multiLevelType w:val="hybridMultilevel"/>
    <w:tmpl w:val="FAA6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06E00"/>
    <w:multiLevelType w:val="hybridMultilevel"/>
    <w:tmpl w:val="A436542A"/>
    <w:lvl w:ilvl="0" w:tplc="53F8E13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A55BF"/>
    <w:multiLevelType w:val="hybridMultilevel"/>
    <w:tmpl w:val="F11441D6"/>
    <w:lvl w:ilvl="0" w:tplc="24B8E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E373B6"/>
    <w:multiLevelType w:val="hybridMultilevel"/>
    <w:tmpl w:val="30C8BF56"/>
    <w:lvl w:ilvl="0" w:tplc="8A4064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6"/>
  </w:num>
  <w:num w:numId="3">
    <w:abstractNumId w:val="36"/>
  </w:num>
  <w:num w:numId="4">
    <w:abstractNumId w:val="28"/>
  </w:num>
  <w:num w:numId="5">
    <w:abstractNumId w:val="0"/>
  </w:num>
  <w:num w:numId="6">
    <w:abstractNumId w:val="3"/>
  </w:num>
  <w:num w:numId="7">
    <w:abstractNumId w:val="11"/>
  </w:num>
  <w:num w:numId="8">
    <w:abstractNumId w:val="5"/>
  </w:num>
  <w:num w:numId="9">
    <w:abstractNumId w:val="31"/>
  </w:num>
  <w:num w:numId="10">
    <w:abstractNumId w:val="35"/>
  </w:num>
  <w:num w:numId="11">
    <w:abstractNumId w:val="26"/>
  </w:num>
  <w:num w:numId="12">
    <w:abstractNumId w:val="8"/>
  </w:num>
  <w:num w:numId="13">
    <w:abstractNumId w:val="30"/>
  </w:num>
  <w:num w:numId="14">
    <w:abstractNumId w:val="15"/>
  </w:num>
  <w:num w:numId="15">
    <w:abstractNumId w:val="27"/>
  </w:num>
  <w:num w:numId="16">
    <w:abstractNumId w:val="12"/>
  </w:num>
  <w:num w:numId="17">
    <w:abstractNumId w:val="20"/>
  </w:num>
  <w:num w:numId="18">
    <w:abstractNumId w:val="42"/>
  </w:num>
  <w:num w:numId="19">
    <w:abstractNumId w:val="2"/>
  </w:num>
  <w:num w:numId="20">
    <w:abstractNumId w:val="14"/>
  </w:num>
  <w:num w:numId="21">
    <w:abstractNumId w:val="24"/>
  </w:num>
  <w:num w:numId="22">
    <w:abstractNumId w:val="1"/>
  </w:num>
  <w:num w:numId="23">
    <w:abstractNumId w:val="13"/>
  </w:num>
  <w:num w:numId="24">
    <w:abstractNumId w:val="4"/>
  </w:num>
  <w:num w:numId="25">
    <w:abstractNumId w:val="10"/>
  </w:num>
  <w:num w:numId="26">
    <w:abstractNumId w:val="41"/>
  </w:num>
  <w:num w:numId="27">
    <w:abstractNumId w:val="29"/>
  </w:num>
  <w:num w:numId="28">
    <w:abstractNumId w:val="43"/>
  </w:num>
  <w:num w:numId="29">
    <w:abstractNumId w:val="21"/>
  </w:num>
  <w:num w:numId="30">
    <w:abstractNumId w:val="25"/>
  </w:num>
  <w:num w:numId="31">
    <w:abstractNumId w:val="7"/>
  </w:num>
  <w:num w:numId="32">
    <w:abstractNumId w:val="34"/>
  </w:num>
  <w:num w:numId="33">
    <w:abstractNumId w:val="9"/>
  </w:num>
  <w:num w:numId="34">
    <w:abstractNumId w:val="38"/>
  </w:num>
  <w:num w:numId="35">
    <w:abstractNumId w:val="32"/>
  </w:num>
  <w:num w:numId="36">
    <w:abstractNumId w:val="16"/>
  </w:num>
  <w:num w:numId="37">
    <w:abstractNumId w:val="22"/>
  </w:num>
  <w:num w:numId="38">
    <w:abstractNumId w:val="39"/>
  </w:num>
  <w:num w:numId="39">
    <w:abstractNumId w:val="33"/>
  </w:num>
  <w:num w:numId="40">
    <w:abstractNumId w:val="40"/>
  </w:num>
  <w:num w:numId="41">
    <w:abstractNumId w:val="37"/>
  </w:num>
  <w:num w:numId="42">
    <w:abstractNumId w:val="18"/>
  </w:num>
  <w:num w:numId="43">
    <w:abstractNumId w:val="17"/>
  </w:num>
  <w:num w:numId="44">
    <w:abstractNumId w:val="23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35"/>
    <w:rsid w:val="00001D74"/>
    <w:rsid w:val="000210BE"/>
    <w:rsid w:val="00024FD1"/>
    <w:rsid w:val="00090698"/>
    <w:rsid w:val="00090749"/>
    <w:rsid w:val="000D50AD"/>
    <w:rsid w:val="00107362"/>
    <w:rsid w:val="0012343E"/>
    <w:rsid w:val="00130C5D"/>
    <w:rsid w:val="0014167C"/>
    <w:rsid w:val="00182ADB"/>
    <w:rsid w:val="0020405A"/>
    <w:rsid w:val="00233705"/>
    <w:rsid w:val="00260393"/>
    <w:rsid w:val="00294E46"/>
    <w:rsid w:val="002C5BD6"/>
    <w:rsid w:val="002C6DCA"/>
    <w:rsid w:val="003124F1"/>
    <w:rsid w:val="00323A4A"/>
    <w:rsid w:val="00331746"/>
    <w:rsid w:val="00347A00"/>
    <w:rsid w:val="0036306B"/>
    <w:rsid w:val="00363E80"/>
    <w:rsid w:val="00450D85"/>
    <w:rsid w:val="004805ED"/>
    <w:rsid w:val="00494D61"/>
    <w:rsid w:val="004C1BF5"/>
    <w:rsid w:val="004D4CAC"/>
    <w:rsid w:val="004E7AC6"/>
    <w:rsid w:val="00512FE4"/>
    <w:rsid w:val="0052138E"/>
    <w:rsid w:val="00521603"/>
    <w:rsid w:val="00523B6B"/>
    <w:rsid w:val="00576ED5"/>
    <w:rsid w:val="005F4D05"/>
    <w:rsid w:val="005F65D5"/>
    <w:rsid w:val="006553F2"/>
    <w:rsid w:val="00692DEE"/>
    <w:rsid w:val="00697D69"/>
    <w:rsid w:val="006C6450"/>
    <w:rsid w:val="00704506"/>
    <w:rsid w:val="00707875"/>
    <w:rsid w:val="00740962"/>
    <w:rsid w:val="0075461A"/>
    <w:rsid w:val="007C7EEA"/>
    <w:rsid w:val="007E579F"/>
    <w:rsid w:val="007E76CE"/>
    <w:rsid w:val="008056D2"/>
    <w:rsid w:val="0081254D"/>
    <w:rsid w:val="0081772B"/>
    <w:rsid w:val="00870E2B"/>
    <w:rsid w:val="008753CF"/>
    <w:rsid w:val="00890172"/>
    <w:rsid w:val="008E0128"/>
    <w:rsid w:val="008F3979"/>
    <w:rsid w:val="00921AEE"/>
    <w:rsid w:val="00977C20"/>
    <w:rsid w:val="009A3736"/>
    <w:rsid w:val="009E42D6"/>
    <w:rsid w:val="00A155F0"/>
    <w:rsid w:val="00A23251"/>
    <w:rsid w:val="00A32B33"/>
    <w:rsid w:val="00A649DC"/>
    <w:rsid w:val="00AA7566"/>
    <w:rsid w:val="00AB3059"/>
    <w:rsid w:val="00AD76EE"/>
    <w:rsid w:val="00AE1F86"/>
    <w:rsid w:val="00B153BC"/>
    <w:rsid w:val="00B86F62"/>
    <w:rsid w:val="00B96A85"/>
    <w:rsid w:val="00B96F04"/>
    <w:rsid w:val="00BB028E"/>
    <w:rsid w:val="00BC28AD"/>
    <w:rsid w:val="00BF761E"/>
    <w:rsid w:val="00C17197"/>
    <w:rsid w:val="00C27FFD"/>
    <w:rsid w:val="00C32F2F"/>
    <w:rsid w:val="00C45A35"/>
    <w:rsid w:val="00C654E5"/>
    <w:rsid w:val="00C8292A"/>
    <w:rsid w:val="00C8609A"/>
    <w:rsid w:val="00CA64A3"/>
    <w:rsid w:val="00CB073D"/>
    <w:rsid w:val="00CC3090"/>
    <w:rsid w:val="00CF291B"/>
    <w:rsid w:val="00D600AC"/>
    <w:rsid w:val="00D64CC8"/>
    <w:rsid w:val="00D7729E"/>
    <w:rsid w:val="00DD6E50"/>
    <w:rsid w:val="00E63A18"/>
    <w:rsid w:val="00E74963"/>
    <w:rsid w:val="00EA1482"/>
    <w:rsid w:val="00EB7812"/>
    <w:rsid w:val="00EE3BE1"/>
    <w:rsid w:val="00F16466"/>
    <w:rsid w:val="00F65297"/>
    <w:rsid w:val="00F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61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A155F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5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494D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494D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4D61"/>
    <w:rPr>
      <w:rFonts w:ascii="Calibri" w:eastAsia="Calibri" w:hAnsi="Calibri" w:cs="Calibri"/>
      <w:lang w:eastAsia="ar-SA"/>
    </w:rPr>
  </w:style>
  <w:style w:type="paragraph" w:styleId="a4">
    <w:name w:val="Normal (Web)"/>
    <w:basedOn w:val="a"/>
    <w:link w:val="a5"/>
    <w:unhideWhenUsed/>
    <w:rsid w:val="00CF291B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1"/>
    <w:uiPriority w:val="99"/>
    <w:semiHidden/>
    <w:unhideWhenUsed/>
    <w:rsid w:val="00CF291B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link w:val="3"/>
    <w:uiPriority w:val="99"/>
    <w:semiHidden/>
    <w:locked/>
    <w:rsid w:val="00CF291B"/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CF291B"/>
    <w:rPr>
      <w:rFonts w:ascii="Calibri" w:eastAsia="Calibri" w:hAnsi="Calibri" w:cs="Calibri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DEE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DEE"/>
    <w:rPr>
      <w:rFonts w:ascii="Calibri" w:eastAsia="Calibri" w:hAnsi="Calibri" w:cs="Calibri"/>
      <w:lang w:eastAsia="ar-SA"/>
    </w:rPr>
  </w:style>
  <w:style w:type="paragraph" w:styleId="aa">
    <w:name w:val="No Spacing"/>
    <w:uiPriority w:val="1"/>
    <w:qFormat/>
    <w:rsid w:val="0081772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b">
    <w:name w:val="Hyperlink"/>
    <w:uiPriority w:val="99"/>
    <w:rsid w:val="00A155F0"/>
    <w:rPr>
      <w:color w:val="0000FF"/>
      <w:u w:val="single"/>
    </w:rPr>
  </w:style>
  <w:style w:type="paragraph" w:styleId="ac">
    <w:name w:val="Body Text"/>
    <w:basedOn w:val="a"/>
    <w:link w:val="ad"/>
    <w:rsid w:val="00A155F0"/>
    <w:pPr>
      <w:spacing w:after="120"/>
    </w:pPr>
  </w:style>
  <w:style w:type="character" w:customStyle="1" w:styleId="ad">
    <w:name w:val="Основной текст Знак"/>
    <w:basedOn w:val="a0"/>
    <w:link w:val="ac"/>
    <w:rsid w:val="00A155F0"/>
    <w:rPr>
      <w:rFonts w:ascii="Calibri" w:eastAsia="Calibri" w:hAnsi="Calibri" w:cs="Calibri"/>
      <w:lang w:eastAsia="ar-SA"/>
    </w:rPr>
  </w:style>
  <w:style w:type="character" w:customStyle="1" w:styleId="color3">
    <w:name w:val="color_3"/>
    <w:rsid w:val="00A155F0"/>
  </w:style>
  <w:style w:type="table" w:styleId="ae">
    <w:name w:val="Table Grid"/>
    <w:basedOn w:val="a1"/>
    <w:uiPriority w:val="59"/>
    <w:rsid w:val="00A15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basedOn w:val="a0"/>
    <w:link w:val="af0"/>
    <w:uiPriority w:val="99"/>
    <w:semiHidden/>
    <w:rsid w:val="00A155F0"/>
    <w:rPr>
      <w:rFonts w:ascii="Times New Roman" w:hAnsi="Times New Roman"/>
      <w:sz w:val="20"/>
      <w:szCs w:val="20"/>
    </w:rPr>
  </w:style>
  <w:style w:type="paragraph" w:styleId="af0">
    <w:name w:val="footnote text"/>
    <w:basedOn w:val="a"/>
    <w:link w:val="af"/>
    <w:uiPriority w:val="99"/>
    <w:semiHidden/>
    <w:unhideWhenUsed/>
    <w:rsid w:val="00A155F0"/>
    <w:pPr>
      <w:suppressAutoHyphens w:val="0"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C1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17197"/>
    <w:rPr>
      <w:rFonts w:ascii="Segoe UI" w:eastAsia="Calibri" w:hAnsi="Segoe UI" w:cs="Segoe UI"/>
      <w:sz w:val="18"/>
      <w:szCs w:val="18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AD76E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6EE"/>
    <w:rPr>
      <w:rFonts w:ascii="Calibri" w:eastAsia="Calibri" w:hAnsi="Calibri" w:cs="Calibri"/>
      <w:lang w:eastAsia="ar-SA"/>
    </w:rPr>
  </w:style>
  <w:style w:type="paragraph" w:styleId="af5">
    <w:name w:val="Title"/>
    <w:basedOn w:val="a"/>
    <w:link w:val="af6"/>
    <w:qFormat/>
    <w:rsid w:val="00347A0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347A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347A00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61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A155F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5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494D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494D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4D61"/>
    <w:rPr>
      <w:rFonts w:ascii="Calibri" w:eastAsia="Calibri" w:hAnsi="Calibri" w:cs="Calibri"/>
      <w:lang w:eastAsia="ar-SA"/>
    </w:rPr>
  </w:style>
  <w:style w:type="paragraph" w:styleId="a4">
    <w:name w:val="Normal (Web)"/>
    <w:basedOn w:val="a"/>
    <w:link w:val="a5"/>
    <w:unhideWhenUsed/>
    <w:rsid w:val="00CF291B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1"/>
    <w:uiPriority w:val="99"/>
    <w:semiHidden/>
    <w:unhideWhenUsed/>
    <w:rsid w:val="00CF291B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link w:val="3"/>
    <w:uiPriority w:val="99"/>
    <w:semiHidden/>
    <w:locked/>
    <w:rsid w:val="00CF291B"/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CF291B"/>
    <w:rPr>
      <w:rFonts w:ascii="Calibri" w:eastAsia="Calibri" w:hAnsi="Calibri" w:cs="Calibri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DEE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DEE"/>
    <w:rPr>
      <w:rFonts w:ascii="Calibri" w:eastAsia="Calibri" w:hAnsi="Calibri" w:cs="Calibri"/>
      <w:lang w:eastAsia="ar-SA"/>
    </w:rPr>
  </w:style>
  <w:style w:type="paragraph" w:styleId="aa">
    <w:name w:val="No Spacing"/>
    <w:uiPriority w:val="1"/>
    <w:qFormat/>
    <w:rsid w:val="0081772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b">
    <w:name w:val="Hyperlink"/>
    <w:uiPriority w:val="99"/>
    <w:rsid w:val="00A155F0"/>
    <w:rPr>
      <w:color w:val="0000FF"/>
      <w:u w:val="single"/>
    </w:rPr>
  </w:style>
  <w:style w:type="paragraph" w:styleId="ac">
    <w:name w:val="Body Text"/>
    <w:basedOn w:val="a"/>
    <w:link w:val="ad"/>
    <w:rsid w:val="00A155F0"/>
    <w:pPr>
      <w:spacing w:after="120"/>
    </w:pPr>
  </w:style>
  <w:style w:type="character" w:customStyle="1" w:styleId="ad">
    <w:name w:val="Основной текст Знак"/>
    <w:basedOn w:val="a0"/>
    <w:link w:val="ac"/>
    <w:rsid w:val="00A155F0"/>
    <w:rPr>
      <w:rFonts w:ascii="Calibri" w:eastAsia="Calibri" w:hAnsi="Calibri" w:cs="Calibri"/>
      <w:lang w:eastAsia="ar-SA"/>
    </w:rPr>
  </w:style>
  <w:style w:type="character" w:customStyle="1" w:styleId="color3">
    <w:name w:val="color_3"/>
    <w:rsid w:val="00A155F0"/>
  </w:style>
  <w:style w:type="table" w:styleId="ae">
    <w:name w:val="Table Grid"/>
    <w:basedOn w:val="a1"/>
    <w:uiPriority w:val="59"/>
    <w:rsid w:val="00A15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basedOn w:val="a0"/>
    <w:link w:val="af0"/>
    <w:uiPriority w:val="99"/>
    <w:semiHidden/>
    <w:rsid w:val="00A155F0"/>
    <w:rPr>
      <w:rFonts w:ascii="Times New Roman" w:hAnsi="Times New Roman"/>
      <w:sz w:val="20"/>
      <w:szCs w:val="20"/>
    </w:rPr>
  </w:style>
  <w:style w:type="paragraph" w:styleId="af0">
    <w:name w:val="footnote text"/>
    <w:basedOn w:val="a"/>
    <w:link w:val="af"/>
    <w:uiPriority w:val="99"/>
    <w:semiHidden/>
    <w:unhideWhenUsed/>
    <w:rsid w:val="00A155F0"/>
    <w:pPr>
      <w:suppressAutoHyphens w:val="0"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C1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17197"/>
    <w:rPr>
      <w:rFonts w:ascii="Segoe UI" w:eastAsia="Calibri" w:hAnsi="Segoe UI" w:cs="Segoe UI"/>
      <w:sz w:val="18"/>
      <w:szCs w:val="18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AD76E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6EE"/>
    <w:rPr>
      <w:rFonts w:ascii="Calibri" w:eastAsia="Calibri" w:hAnsi="Calibri" w:cs="Calibri"/>
      <w:lang w:eastAsia="ar-SA"/>
    </w:rPr>
  </w:style>
  <w:style w:type="paragraph" w:styleId="af5">
    <w:name w:val="Title"/>
    <w:basedOn w:val="a"/>
    <w:link w:val="af6"/>
    <w:qFormat/>
    <w:rsid w:val="00347A0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347A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347A00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pfu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drive/folders/1s956weiRW9oeS5FRo5hbOUDtj98LQMGt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chebdop3.narod.ru/program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dtda@mail.ru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Динамика квалификационного уровня</a:t>
            </a:r>
            <a:r>
              <a:rPr lang="ru-RU" baseline="0"/>
              <a:t> педагогического коллектива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</c:spPr>
          <c:invertIfNegative val="0"/>
          <c:dLbls>
            <c:spPr>
              <a:ln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33</c:v>
                </c:pt>
                <c:pt idx="2">
                  <c:v>30</c:v>
                </c:pt>
                <c:pt idx="3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и высшая категория</c:v>
                </c:pt>
              </c:strCache>
            </c:strRef>
          </c:tx>
          <c:spPr>
            <a:solidFill>
              <a:srgbClr val="2AA662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39</c:v>
                </c:pt>
                <c:pt idx="1">
                  <c:v>40</c:v>
                </c:pt>
                <c:pt idx="2">
                  <c:v>40</c:v>
                </c:pt>
                <c:pt idx="3">
                  <c:v>42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87008000"/>
        <c:axId val="87010688"/>
        <c:axId val="0"/>
      </c:bar3DChart>
      <c:catAx>
        <c:axId val="87008000"/>
        <c:scaling>
          <c:orientation val="minMax"/>
        </c:scaling>
        <c:delete val="0"/>
        <c:axPos val="b"/>
        <c:majorTickMark val="out"/>
        <c:minorTickMark val="none"/>
        <c:tickLblPos val="nextTo"/>
        <c:crossAx val="87010688"/>
        <c:crosses val="autoZero"/>
        <c:auto val="1"/>
        <c:lblAlgn val="ctr"/>
        <c:lblOffset val="100"/>
        <c:noMultiLvlLbl val="0"/>
      </c:catAx>
      <c:valAx>
        <c:axId val="870106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7008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60121-E414-4156-A91E-E11F4094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12</Pages>
  <Words>4542</Words>
  <Characters>25895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kakhochu</dc:creator>
  <cp:lastModifiedBy>Tester</cp:lastModifiedBy>
  <cp:revision>10</cp:revision>
  <cp:lastPrinted>2020-08-07T11:24:00Z</cp:lastPrinted>
  <dcterms:created xsi:type="dcterms:W3CDTF">2020-08-04T10:57:00Z</dcterms:created>
  <dcterms:modified xsi:type="dcterms:W3CDTF">2020-08-07T12:26:00Z</dcterms:modified>
</cp:coreProperties>
</file>